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DD" w:rsidRDefault="00875077" w:rsidP="007D62DD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DD" w:rsidRPr="007D62DD" w:rsidRDefault="007D62DD" w:rsidP="007D62DD"/>
    <w:p w:rsidR="007D62DD" w:rsidRPr="006C177D" w:rsidRDefault="007D62DD" w:rsidP="007D62D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bdr w:val="none" w:sz="0" w:space="0" w:color="auto" w:frame="1"/>
          <w:lang w:eastAsia="ru-RU"/>
        </w:rPr>
        <w:t>Адаптация ребенка к саду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привыкание или приспособление </w:t>
      </w:r>
      <w:r w:rsidRPr="007D62DD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детского</w:t>
      </w:r>
      <w:r w:rsidRPr="007D62D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организма к новой обстановке. Для малыша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 предстает как неизвестное пространство, с пугающими новыми отношениями и окружением. Кроха нуждается во времени, чтобы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 к новой жизни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 ребенка к саду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требует повышенных затрат психической энергии, напряжения, а также физических сил организма.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большинство условий будет новыми и непри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вычными для ребенка, к ним 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малышу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придется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приспосабливаться и привыкать.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новым социальным условиям не всегда и не у всех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легко и быстро.</w:t>
      </w: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задают воспитателям </w:t>
      </w:r>
      <w:r w:rsidRPr="007D62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«Почему ребенок идет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слезами и когда этот </w:t>
      </w:r>
      <w:r w:rsidRPr="007D62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«ужас»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закончится?» Действительно, у большей части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младших групп адаптация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ДОУ проходит </w:t>
      </w:r>
      <w:r w:rsidRPr="007D62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болезненно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малыши долго не могут привыкнуть к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детскому 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устраивают истерики, некоторых от мам по утрам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приходиться </w:t>
      </w:r>
      <w:r w:rsidRPr="006C17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«оттаскивать»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Попробуем разобраться, почему так происходит и как облегчить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адаптацию ребят в детском 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привыкают к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детскому саду по-разному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кто-то с первых дней ходит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 с радостью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но, это скорее исключение из правил, а кто-то не может успокоиться целый день и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вечером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встречает ревами. Чаще всего у 1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«Когда ребенок привыкнет к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перестанет плакать». Пройдет время и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адаптационный период завершится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только длительность этого периода у каждого будет своя. Все зависит от степени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 детей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Выделяют 3 фазы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адаптационного периода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Легкая. Длится от 1 до 16 дней.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Средняя. Длится от 16 до 32 дней.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Тяжелая. Может длиться до 64 дней.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ru-RU"/>
        </w:rPr>
        <w:t>Причины, почему ребенок не может привыкнуть к </w:t>
      </w:r>
      <w:r w:rsidRPr="007D62DD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детскому саду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Ребенок не подготовлен к посещению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сформированы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культурно-гигиенические навыки.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Он не умеет са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мостоятельно играть с игрушками.</w:t>
      </w:r>
    </w:p>
    <w:p w:rsidR="007D62DD" w:rsidRPr="006C177D" w:rsidRDefault="007D62DD" w:rsidP="007D62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Режим в семье не совпадает с режимом ДОУ.</w:t>
      </w:r>
    </w:p>
    <w:p w:rsid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Состояние здоровья. Болезненному ребенку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новых условиях тяжелее, чем здоровому.</w:t>
      </w: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Ограниченное общение со сверстниками. Труднее всего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адаптируются дети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круг общения которых был сведен к минимуму </w:t>
      </w:r>
      <w:r w:rsidRPr="007D62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«мама-бабушка-папа»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таких малышей большое количество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вызывает страх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спрятаться куда-нибудь, чтобы побыть одному.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ru-RU"/>
        </w:rPr>
        <w:t>Как облегчить период привыкания к </w:t>
      </w:r>
      <w:r w:rsidRPr="007D62DD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детскому саду</w:t>
      </w:r>
      <w:r w:rsidRPr="007D62DD">
        <w:rPr>
          <w:rFonts w:ascii="Arial" w:eastAsia="Times New Roman" w:hAnsi="Arial" w:cs="Arial"/>
          <w:b/>
          <w:color w:val="5B9BD5" w:themeColor="accent1"/>
          <w:sz w:val="27"/>
          <w:szCs w:val="27"/>
          <w:lang w:eastAsia="ru-RU"/>
        </w:rPr>
        <w:t>?</w:t>
      </w:r>
      <w:bookmarkStart w:id="0" w:name="_GoBack"/>
      <w:bookmarkEnd w:id="0"/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Соблюдайте самое важное </w:t>
      </w:r>
      <w:r w:rsidRPr="006C17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правило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состояние. Если мама привела ребенка, раздела и все время оттягивает момент расставания, она дает повод малышу для страха и волнений. </w:t>
      </w:r>
      <w:r w:rsidRPr="006C17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Совет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настройте себя на расставание заранее, помните, что это неизбежно. Переодели ребенка, поцеловали, пообещали, что обязательно заберете его 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и быстренько ушли — вот правильный алгоритм действий в первые дни.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Время нахождения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увеличивайте постепенно. В период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оставлять ребенка 1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-3 лет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целый день не рекомендуется. Начать нужно всего лишь с пары часов в день с постепенным увеличением времени пребывания. 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Посещайте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регулярно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ребенок быстрее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адаптировался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водить его в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 каждый день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болезнь может стать веской причиной непосещения ДОУ.</w:t>
      </w: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Придумайте </w:t>
      </w:r>
      <w:r w:rsidRPr="007D62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«ритуал прощания»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ребенком. Долгих прощаний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устраивайте, уверенно говорите, когда заберете ребенка домой (после обеда, сна, вечером, целуете в щеку, обнимаете, машете рукой и уходите.</w:t>
      </w:r>
    </w:p>
    <w:p w:rsidR="007D62DD" w:rsidRP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Создайте мотивацию для посещения </w:t>
      </w:r>
      <w:r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нужно посмотреть, как кормят рыбок или соскучилась любимая игрушка и т. д.</w:t>
      </w:r>
    </w:p>
    <w:p w:rsidR="007D62DD" w:rsidRPr="007D62DD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="007D62DD"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Никогда не обсуждайте то, что не устраивает вас в </w:t>
      </w:r>
      <w:r w:rsidR="007D62DD"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 при ребенке</w:t>
      </w:r>
      <w:r w:rsidR="007D62DD"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Default="00855288" w:rsidP="008552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="007D62DD"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расставание с мамой проходит тяжело, то рекомендуется приобщить папу, бабушку или кого-нибудь из родственников, чтобы они отводили малыша в </w:t>
      </w:r>
      <w:r w:rsidR="007D62DD" w:rsidRPr="007D62D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</w:t>
      </w:r>
      <w:r w:rsidR="007D62DD" w:rsidRPr="007D62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62EA" w:rsidRPr="001862EA" w:rsidRDefault="001862EA" w:rsidP="00855288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</w:t>
      </w:r>
      <w:r w:rsidRPr="001862EA">
        <w:rPr>
          <w:color w:val="003300"/>
          <w:sz w:val="28"/>
          <w:szCs w:val="28"/>
          <w:shd w:val="clear" w:color="auto" w:fill="FFFFFF"/>
        </w:rPr>
        <w:t xml:space="preserve"> </w:t>
      </w:r>
      <w:r w:rsidRPr="001862EA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возраста.</w:t>
      </w:r>
    </w:p>
    <w:p w:rsidR="007D62DD" w:rsidRPr="00855288" w:rsidRDefault="007D62DD" w:rsidP="0085528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62D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u w:val="single"/>
          <w:bdr w:val="none" w:sz="0" w:space="0" w:color="auto" w:frame="1"/>
          <w:lang w:eastAsia="ru-RU"/>
        </w:rPr>
      </w:pPr>
      <w:r w:rsidRPr="00855288">
        <w:rPr>
          <w:rFonts w:ascii="Arial" w:eastAsia="Times New Roman" w:hAnsi="Arial" w:cs="Arial"/>
          <w:b/>
          <w:color w:val="5B9BD5" w:themeColor="accent1"/>
          <w:sz w:val="28"/>
          <w:szCs w:val="28"/>
          <w:u w:val="single"/>
          <w:lang w:eastAsia="ru-RU"/>
        </w:rPr>
        <w:t>Ошибки </w:t>
      </w:r>
      <w:r w:rsidRPr="00855288"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u w:val="single"/>
          <w:bdr w:val="none" w:sz="0" w:space="0" w:color="auto" w:frame="1"/>
          <w:lang w:eastAsia="ru-RU"/>
        </w:rPr>
        <w:t>родителей</w:t>
      </w:r>
      <w:r w:rsidRPr="00855288">
        <w:rPr>
          <w:rFonts w:ascii="Arial" w:eastAsia="Times New Roman" w:hAnsi="Arial" w:cs="Arial"/>
          <w:b/>
          <w:color w:val="5B9BD5" w:themeColor="accent1"/>
          <w:sz w:val="28"/>
          <w:szCs w:val="28"/>
          <w:u w:val="single"/>
          <w:lang w:eastAsia="ru-RU"/>
        </w:rPr>
        <w:t>, затрудняющие </w:t>
      </w:r>
      <w:r w:rsidRPr="00855288"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u w:val="single"/>
          <w:bdr w:val="none" w:sz="0" w:space="0" w:color="auto" w:frame="1"/>
          <w:lang w:eastAsia="ru-RU"/>
        </w:rPr>
        <w:t>адаптацию ребенка</w:t>
      </w:r>
    </w:p>
    <w:p w:rsidR="00855288" w:rsidRPr="00855288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b/>
          <w:color w:val="5B9BD5" w:themeColor="accent1"/>
          <w:sz w:val="28"/>
          <w:szCs w:val="28"/>
          <w:u w:val="single"/>
          <w:lang w:eastAsia="ru-RU"/>
        </w:rPr>
      </w:pPr>
    </w:p>
    <w:p w:rsidR="007D62DD" w:rsidRPr="00855288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85528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Чего нельзя делать маме с папой в период </w:t>
      </w:r>
      <w:r w:rsidRPr="00855288">
        <w:rPr>
          <w:rFonts w:ascii="Arial" w:eastAsia="Times New Roman" w:hAnsi="Arial" w:cs="Arial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адаптации</w:t>
      </w:r>
      <w:r w:rsidR="0085528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 ребенка 1</w:t>
      </w:r>
      <w:r w:rsidRPr="0085528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-3 лет к </w:t>
      </w:r>
      <w:r w:rsidRPr="0085528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садику</w:t>
      </w:r>
      <w:r w:rsidRPr="0085528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:</w:t>
      </w:r>
    </w:p>
    <w:p w:rsidR="007D62DD" w:rsidRPr="00855288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Нельзя пугать ребенка. Часто </w:t>
      </w:r>
      <w:r w:rsidR="007D62DD"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пугают своих детей детсадом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7D62DD" w:rsidRPr="0085528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не будешь слушаться меня — пойдешь завтра в садик»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Задумайтесь, разве место, которым пугают, способно вызвать позитивные эмоции?</w:t>
      </w:r>
    </w:p>
    <w:p w:rsidR="007D62DD" w:rsidRPr="00855288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Нельзя наказывать за слезы при расставании. Никогда не сердитесь на ребенка за то, что он не хочет идти в </w:t>
      </w:r>
      <w:r w:rsidR="007D62DD"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 и плачет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вполне нормальная реакция для 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1</w:t>
      </w:r>
      <w:r w:rsidR="007D62DD"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-3 лет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Лучше поцелуйте, обнимите его и еще разок уверьте, что вы его очень любите и обязательно заберете из </w:t>
      </w:r>
      <w:r w:rsidR="007D62DD"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детсада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7D62DD"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Нельзя обещать ребенку то, что потом не сможете выполнить</w:t>
      </w:r>
      <w:r w:rsidR="007D62DD"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 </w:t>
      </w:r>
      <w:r w:rsidR="007D62DD"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7D62DD"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часто </w:t>
      </w:r>
      <w:r w:rsidR="007D62DD"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 </w:t>
      </w:r>
      <w:r w:rsidR="007D62DD" w:rsidRPr="006C17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«пустых»</w:t>
      </w:r>
      <w:r w:rsidR="007D62DD"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обещаний.</w:t>
      </w:r>
    </w:p>
    <w:p w:rsidR="00855288" w:rsidRPr="006C177D" w:rsidRDefault="00855288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62DD" w:rsidRPr="006C177D" w:rsidRDefault="007D62DD" w:rsidP="007D62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заключение еще один важный совет </w:t>
      </w:r>
      <w:r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8552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 </w:t>
      </w:r>
      <w:r w:rsidRPr="0085528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с удовольствием</w:t>
      </w:r>
      <w:r w:rsidRPr="006C17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2DD" w:rsidRDefault="007D62DD" w:rsidP="007D62DD"/>
    <w:p w:rsidR="0063010E" w:rsidRPr="007D62DD" w:rsidRDefault="0063010E" w:rsidP="007D62DD"/>
    <w:sectPr w:rsidR="0063010E" w:rsidRPr="007D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96"/>
    <w:rsid w:val="001862EA"/>
    <w:rsid w:val="0063010E"/>
    <w:rsid w:val="007D62DD"/>
    <w:rsid w:val="00855288"/>
    <w:rsid w:val="00875077"/>
    <w:rsid w:val="009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74B"/>
  <w15:chartTrackingRefBased/>
  <w15:docId w15:val="{DE8EF280-DEBB-4D79-8B93-BBF8057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2021-08-09T08:25:00Z</dcterms:created>
  <dcterms:modified xsi:type="dcterms:W3CDTF">2021-08-09T09:02:00Z</dcterms:modified>
</cp:coreProperties>
</file>