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CF" w:rsidRDefault="00F22128">
      <w:pPr>
        <w:pStyle w:val="a3"/>
        <w:spacing w:before="61"/>
        <w:ind w:left="1525" w:right="839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F34ECF" w:rsidRDefault="00F22128">
      <w:pPr>
        <w:pStyle w:val="a3"/>
        <w:spacing w:before="50"/>
        <w:ind w:left="1525" w:right="829"/>
        <w:jc w:val="center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4"/>
        </w:rPr>
        <w:t xml:space="preserve"> </w:t>
      </w:r>
      <w:r>
        <w:t>5»</w:t>
      </w: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</w:p>
    <w:p w:rsidR="00F34ECF" w:rsidRDefault="00F22128">
      <w:pPr>
        <w:pStyle w:val="a3"/>
        <w:ind w:left="0"/>
        <w:rPr>
          <w:sz w:val="30"/>
        </w:rPr>
      </w:pPr>
      <w:r>
        <w:rPr>
          <w:noProof/>
          <w:lang w:eastAsia="ru-RU"/>
        </w:rPr>
        <w:drawing>
          <wp:inline distT="0" distB="0" distL="0" distR="0" wp14:anchorId="6F9BBF57" wp14:editId="45086072">
            <wp:extent cx="2230120" cy="1028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31266" t="17895" r="57201" b="72649"/>
                    <a:stretch/>
                  </pic:blipFill>
                  <pic:spPr bwMode="auto">
                    <a:xfrm>
                      <a:off x="0" y="0"/>
                      <a:ext cx="223012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</w:p>
    <w:p w:rsidR="00F34ECF" w:rsidRDefault="00F34ECF">
      <w:pPr>
        <w:pStyle w:val="a3"/>
        <w:ind w:left="0"/>
        <w:rPr>
          <w:sz w:val="30"/>
        </w:rPr>
      </w:pPr>
      <w:bookmarkStart w:id="0" w:name="_GoBack"/>
      <w:bookmarkEnd w:id="0"/>
    </w:p>
    <w:p w:rsidR="00F34ECF" w:rsidRDefault="00F22128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 (модуль)</w:t>
      </w:r>
    </w:p>
    <w:p w:rsidR="00F34ECF" w:rsidRDefault="00F22128">
      <w:pPr>
        <w:spacing w:before="54" w:line="276" w:lineRule="auto"/>
        <w:ind w:left="1834" w:firstLine="823"/>
        <w:rPr>
          <w:sz w:val="36"/>
        </w:rPr>
      </w:pPr>
      <w:r>
        <w:rPr>
          <w:sz w:val="36"/>
        </w:rPr>
        <w:t>«Формирование у дошкольников 4 -7 лет</w:t>
      </w:r>
      <w:r>
        <w:rPr>
          <w:spacing w:val="1"/>
          <w:sz w:val="36"/>
        </w:rPr>
        <w:t xml:space="preserve"> </w:t>
      </w:r>
      <w:r>
        <w:rPr>
          <w:sz w:val="36"/>
        </w:rPr>
        <w:t>представлений</w:t>
      </w:r>
      <w:r>
        <w:rPr>
          <w:spacing w:val="-6"/>
          <w:sz w:val="36"/>
        </w:rPr>
        <w:t xml:space="preserve"> </w:t>
      </w:r>
      <w:r>
        <w:rPr>
          <w:sz w:val="36"/>
        </w:rPr>
        <w:t>о</w:t>
      </w:r>
      <w:r>
        <w:rPr>
          <w:spacing w:val="-4"/>
          <w:sz w:val="36"/>
        </w:rPr>
        <w:t xml:space="preserve"> </w:t>
      </w:r>
      <w:r>
        <w:rPr>
          <w:sz w:val="36"/>
        </w:rPr>
        <w:t>правилах</w:t>
      </w:r>
      <w:r>
        <w:rPr>
          <w:spacing w:val="-7"/>
          <w:sz w:val="36"/>
        </w:rPr>
        <w:t xml:space="preserve"> </w:t>
      </w:r>
      <w:r>
        <w:rPr>
          <w:sz w:val="36"/>
        </w:rPr>
        <w:t>безопасного</w:t>
      </w:r>
      <w:r>
        <w:rPr>
          <w:spacing w:val="-4"/>
          <w:sz w:val="36"/>
        </w:rPr>
        <w:t xml:space="preserve"> </w:t>
      </w:r>
      <w:r>
        <w:rPr>
          <w:sz w:val="36"/>
        </w:rPr>
        <w:t>поведения»</w:t>
      </w: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ind w:left="0"/>
        <w:rPr>
          <w:sz w:val="40"/>
        </w:rPr>
      </w:pPr>
    </w:p>
    <w:p w:rsidR="00F34ECF" w:rsidRDefault="00F34ECF">
      <w:pPr>
        <w:pStyle w:val="a3"/>
        <w:spacing w:before="6"/>
        <w:ind w:left="0"/>
        <w:rPr>
          <w:sz w:val="32"/>
        </w:rPr>
      </w:pPr>
    </w:p>
    <w:p w:rsidR="00F34ECF" w:rsidRDefault="00F22128">
      <w:pPr>
        <w:pStyle w:val="a3"/>
        <w:ind w:left="1525" w:right="830"/>
        <w:jc w:val="center"/>
      </w:pPr>
      <w:r>
        <w:t>Каменск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Уральский</w:t>
      </w:r>
    </w:p>
    <w:p w:rsidR="00F34ECF" w:rsidRDefault="00F34ECF">
      <w:pPr>
        <w:jc w:val="center"/>
        <w:sectPr w:rsidR="00F34ECF">
          <w:type w:val="continuous"/>
          <w:pgSz w:w="11910" w:h="16840"/>
          <w:pgMar w:top="480" w:right="440" w:bottom="280" w:left="600" w:header="720" w:footer="720" w:gutter="0"/>
          <w:cols w:space="720"/>
        </w:sectPr>
      </w:pPr>
    </w:p>
    <w:p w:rsidR="00F34ECF" w:rsidRDefault="00F22128">
      <w:pPr>
        <w:pStyle w:val="1"/>
        <w:spacing w:before="65"/>
        <w:ind w:left="460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34ECF" w:rsidRDefault="00F34ECF">
      <w:pPr>
        <w:pStyle w:val="a3"/>
        <w:spacing w:before="1"/>
        <w:ind w:left="0"/>
        <w:rPr>
          <w:b/>
          <w:sz w:val="36"/>
        </w:rPr>
      </w:pPr>
    </w:p>
    <w:p w:rsidR="00F34ECF" w:rsidRDefault="00F22128">
      <w:pPr>
        <w:pStyle w:val="a3"/>
        <w:spacing w:line="276" w:lineRule="auto"/>
        <w:ind w:left="1102" w:right="40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структурным,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МАДОУ «Детский сад № 5»,</w:t>
      </w:r>
      <w:r>
        <w:rPr>
          <w:spacing w:val="1"/>
        </w:rPr>
        <w:t xml:space="preserve"> </w:t>
      </w:r>
      <w:r>
        <w:t>проектируется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 ДО.</w:t>
      </w:r>
    </w:p>
    <w:p w:rsidR="00F34ECF" w:rsidRDefault="00F22128">
      <w:pPr>
        <w:pStyle w:val="a3"/>
        <w:spacing w:line="276" w:lineRule="auto"/>
        <w:ind w:left="1102" w:right="40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составлена на основе программы «Безопасность» Н.Н.</w:t>
      </w:r>
      <w:r>
        <w:rPr>
          <w:spacing w:val="1"/>
        </w:rPr>
        <w:t xml:space="preserve"> </w:t>
      </w:r>
      <w:r>
        <w:t xml:space="preserve">Авдеевой, О.Л. Князевой, Р.Б. </w:t>
      </w:r>
      <w:proofErr w:type="spellStart"/>
      <w:r>
        <w:t>Стёркиной</w:t>
      </w:r>
      <w:proofErr w:type="spellEnd"/>
      <w:r>
        <w:t>. Она характеризует</w:t>
      </w:r>
      <w:r>
        <w:rPr>
          <w:spacing w:val="1"/>
        </w:rPr>
        <w:t xml:space="preserve"> </w:t>
      </w:r>
      <w:r>
        <w:t xml:space="preserve">цели </w:t>
      </w:r>
      <w:r>
        <w:t>и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color w:val="252525"/>
        </w:rPr>
        <w:t>определяет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наиболее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оптимальные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эффективные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определенной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группы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воспитанников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содержание,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формы,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методы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процесса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 целью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получения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соответствующего требованиям ФГОС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ДО.</w:t>
      </w:r>
    </w:p>
    <w:p w:rsidR="00F34ECF" w:rsidRDefault="00F22128">
      <w:pPr>
        <w:pStyle w:val="a3"/>
        <w:spacing w:before="2" w:line="276" w:lineRule="auto"/>
        <w:ind w:left="1102" w:right="408" w:firstLine="359"/>
        <w:jc w:val="both"/>
      </w:pPr>
      <w:r>
        <w:t>Знакомить детей с основами безопасности жизнедеятельности необходимо</w:t>
      </w:r>
      <w:r>
        <w:rPr>
          <w:spacing w:val="-67"/>
        </w:rPr>
        <w:t xml:space="preserve"> </w:t>
      </w:r>
      <w:r>
        <w:t>с самого раннего возраста, так как знания, полученные в детстве, наиболее</w:t>
      </w:r>
      <w:r>
        <w:rPr>
          <w:spacing w:val="1"/>
        </w:rPr>
        <w:t xml:space="preserve"> </w:t>
      </w:r>
      <w:r>
        <w:t>прочные.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нормой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 соблюдение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потребностью</w:t>
      </w:r>
      <w:r>
        <w:rPr>
          <w:spacing w:val="-1"/>
        </w:rPr>
        <w:t xml:space="preserve"> </w:t>
      </w:r>
      <w:r>
        <w:t>человека.</w:t>
      </w:r>
    </w:p>
    <w:p w:rsidR="00F34ECF" w:rsidRDefault="00F22128">
      <w:pPr>
        <w:pStyle w:val="a3"/>
        <w:spacing w:line="276" w:lineRule="auto"/>
        <w:ind w:left="1102" w:right="407" w:firstLine="359"/>
        <w:jc w:val="both"/>
      </w:pPr>
      <w:r>
        <w:t>В связи</w:t>
      </w:r>
      <w:r>
        <w:rPr>
          <w:spacing w:val="1"/>
        </w:rPr>
        <w:t xml:space="preserve"> </w:t>
      </w:r>
      <w:r>
        <w:t>с этим одним особенно</w:t>
      </w:r>
      <w:r>
        <w:rPr>
          <w:spacing w:val="1"/>
        </w:rPr>
        <w:t xml:space="preserve"> </w:t>
      </w:r>
      <w:r>
        <w:rPr>
          <w:b/>
        </w:rPr>
        <w:t>актуальным</w:t>
      </w:r>
      <w:r>
        <w:rPr>
          <w:b/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поиск нов</w:t>
      </w:r>
      <w:r>
        <w:t>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безопасного поведения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саду.</w:t>
      </w:r>
    </w:p>
    <w:p w:rsidR="00F34ECF" w:rsidRDefault="00F22128">
      <w:pPr>
        <w:pStyle w:val="a3"/>
        <w:spacing w:line="276" w:lineRule="auto"/>
        <w:ind w:left="1102" w:right="409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F34ECF" w:rsidRDefault="00F22128">
      <w:pPr>
        <w:spacing w:line="321" w:lineRule="exact"/>
        <w:ind w:left="146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10"/>
        </w:tabs>
        <w:spacing w:before="47" w:line="276" w:lineRule="auto"/>
        <w:ind w:right="410" w:hanging="360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 детей знаний об осторожном обращении с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и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с 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10"/>
        </w:tabs>
        <w:spacing w:line="341" w:lineRule="exact"/>
        <w:ind w:left="1810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10"/>
        </w:tabs>
        <w:spacing w:before="46" w:line="273" w:lineRule="auto"/>
        <w:ind w:right="413" w:hanging="360"/>
        <w:jc w:val="both"/>
        <w:rPr>
          <w:rFonts w:ascii="Symbol" w:hAnsi="Symbol"/>
          <w:sz w:val="28"/>
        </w:rPr>
      </w:pPr>
      <w:r>
        <w:rPr>
          <w:sz w:val="28"/>
        </w:rPr>
        <w:t>формирование знаний о правилах безопасного поведения во дворе,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 транспорте.</w:t>
      </w:r>
    </w:p>
    <w:p w:rsidR="00F34ECF" w:rsidRDefault="00F22128">
      <w:pPr>
        <w:pStyle w:val="a3"/>
        <w:spacing w:before="4" w:line="276" w:lineRule="auto"/>
        <w:ind w:left="1102" w:right="403" w:firstLine="359"/>
        <w:jc w:val="both"/>
      </w:pPr>
      <w:r>
        <w:t>Содержание работы может выстраиваться в соответствии с комплексно-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вплетаются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</w:t>
      </w:r>
      <w:r>
        <w:t>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F34ECF" w:rsidRDefault="00F22128">
      <w:pPr>
        <w:pStyle w:val="a3"/>
        <w:spacing w:before="1" w:line="276" w:lineRule="auto"/>
        <w:ind w:left="1102" w:right="406" w:firstLine="35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line="321" w:lineRule="exact"/>
        <w:ind w:hanging="360"/>
        <w:rPr>
          <w:rFonts w:ascii="Symbol" w:hAnsi="Symbol"/>
          <w:sz w:val="20"/>
        </w:rPr>
      </w:pPr>
      <w:r>
        <w:rPr>
          <w:sz w:val="28"/>
        </w:rPr>
        <w:t>экскурсии,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51"/>
        <w:ind w:hanging="360"/>
        <w:rPr>
          <w:rFonts w:ascii="Symbol" w:hAnsi="Symbol"/>
          <w:sz w:val="20"/>
        </w:rPr>
      </w:pP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автотранспорта,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пешеходов;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47"/>
        <w:ind w:hanging="360"/>
        <w:rPr>
          <w:rFonts w:ascii="Symbol" w:hAnsi="Symbol"/>
          <w:sz w:val="20"/>
        </w:rPr>
      </w:pPr>
      <w:r>
        <w:rPr>
          <w:sz w:val="28"/>
        </w:rPr>
        <w:t>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жизнедеятельности;</w:t>
      </w:r>
    </w:p>
    <w:p w:rsidR="00F34ECF" w:rsidRDefault="00F34ECF">
      <w:pPr>
        <w:rPr>
          <w:rFonts w:ascii="Symbol" w:hAnsi="Symbol"/>
          <w:sz w:val="20"/>
        </w:rPr>
        <w:sectPr w:rsidR="00F34ECF">
          <w:pgSz w:w="11910" w:h="16840"/>
          <w:pgMar w:top="480" w:right="440" w:bottom="280" w:left="600" w:header="720" w:footer="720" w:gutter="0"/>
          <w:cols w:space="720"/>
        </w:sectPr>
      </w:pP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61"/>
        <w:ind w:hanging="360"/>
        <w:rPr>
          <w:rFonts w:ascii="Symbol" w:hAnsi="Symbol"/>
          <w:sz w:val="20"/>
        </w:rPr>
      </w:pPr>
      <w:r>
        <w:rPr>
          <w:sz w:val="28"/>
        </w:rPr>
        <w:lastRenderedPageBreak/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50"/>
        <w:ind w:hanging="360"/>
        <w:rPr>
          <w:rFonts w:ascii="Symbol" w:hAnsi="Symbol"/>
          <w:sz w:val="20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47"/>
        <w:ind w:hanging="360"/>
        <w:rPr>
          <w:rFonts w:ascii="Symbol" w:hAnsi="Symbol"/>
          <w:sz w:val="20"/>
        </w:rPr>
      </w:pPr>
      <w:r>
        <w:rPr>
          <w:sz w:val="28"/>
        </w:rPr>
        <w:t>рассматривание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иллюстраций;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48"/>
        <w:ind w:hanging="360"/>
        <w:rPr>
          <w:rFonts w:ascii="Symbol" w:hAnsi="Symbol"/>
          <w:sz w:val="20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</w:t>
      </w:r>
      <w:r>
        <w:rPr>
          <w:sz w:val="28"/>
        </w:rPr>
        <w:t>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48"/>
        <w:ind w:hanging="360"/>
        <w:rPr>
          <w:rFonts w:ascii="Symbol" w:hAnsi="Symbol"/>
          <w:sz w:val="20"/>
        </w:rPr>
      </w:pPr>
      <w:r>
        <w:rPr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F34ECF" w:rsidRDefault="00F22128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50"/>
        <w:ind w:hanging="360"/>
        <w:rPr>
          <w:rFonts w:ascii="Symbol" w:hAnsi="Symbol"/>
          <w:sz w:val="20"/>
        </w:rPr>
      </w:pPr>
      <w:r>
        <w:rPr>
          <w:sz w:val="28"/>
        </w:rPr>
        <w:t>праздники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досуги.</w:t>
      </w:r>
    </w:p>
    <w:p w:rsidR="00F34ECF" w:rsidRDefault="00F22128">
      <w:pPr>
        <w:pStyle w:val="a3"/>
        <w:spacing w:before="48" w:line="276" w:lineRule="auto"/>
        <w:ind w:left="1102" w:right="411" w:firstLine="359"/>
        <w:jc w:val="both"/>
      </w:pPr>
      <w:r>
        <w:t>Решение программных задач предусматривается в ходе непосредственно</w:t>
      </w:r>
      <w:r>
        <w:rPr>
          <w:spacing w:val="1"/>
        </w:rPr>
        <w:t xml:space="preserve"> </w:t>
      </w:r>
      <w:r>
        <w:t>образовательной деятельности по познавательному и речевому развитию, в</w:t>
      </w:r>
      <w:r>
        <w:rPr>
          <w:spacing w:val="1"/>
        </w:rPr>
        <w:t xml:space="preserve"> </w:t>
      </w:r>
      <w:r>
        <w:t>совместной деятельности с детьми в утренний период времени, на прогулке,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дня.</w:t>
      </w:r>
    </w:p>
    <w:p w:rsidR="00F34ECF" w:rsidRDefault="00F22128">
      <w:pPr>
        <w:pStyle w:val="a3"/>
        <w:spacing w:line="276" w:lineRule="auto"/>
        <w:ind w:left="1102" w:right="414"/>
        <w:jc w:val="both"/>
      </w:pPr>
      <w:r>
        <w:t>Мониторинг овладения программой проводится два раза в год (в сентябре и</w:t>
      </w:r>
      <w:r>
        <w:rPr>
          <w:spacing w:val="1"/>
        </w:rPr>
        <w:t xml:space="preserve"> </w:t>
      </w:r>
      <w:r>
        <w:t>мае).</w:t>
      </w:r>
    </w:p>
    <w:p w:rsidR="00F34ECF" w:rsidRDefault="00F34ECF">
      <w:pPr>
        <w:pStyle w:val="a3"/>
        <w:spacing w:before="7"/>
        <w:ind w:left="0"/>
        <w:rPr>
          <w:sz w:val="32"/>
        </w:rPr>
      </w:pPr>
    </w:p>
    <w:p w:rsidR="00F34ECF" w:rsidRDefault="00F22128">
      <w:pPr>
        <w:pStyle w:val="1"/>
        <w:ind w:left="1810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 годам</w:t>
      </w:r>
      <w:r>
        <w:rPr>
          <w:spacing w:val="-4"/>
        </w:rPr>
        <w:t xml:space="preserve"> </w:t>
      </w:r>
      <w:r>
        <w:t>обучения</w:t>
      </w:r>
    </w:p>
    <w:p w:rsidR="00F34ECF" w:rsidRDefault="00F34ECF">
      <w:pPr>
        <w:pStyle w:val="a3"/>
        <w:ind w:left="0"/>
        <w:rPr>
          <w:b/>
        </w:rPr>
      </w:pPr>
    </w:p>
    <w:p w:rsidR="00F34ECF" w:rsidRDefault="00F22128">
      <w:pPr>
        <w:ind w:left="1525" w:right="830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08"/>
        <w:gridCol w:w="1741"/>
        <w:gridCol w:w="1976"/>
        <w:gridCol w:w="2418"/>
      </w:tblGrid>
      <w:tr w:rsidR="00F34ECF">
        <w:trPr>
          <w:trHeight w:val="323"/>
        </w:trPr>
        <w:tc>
          <w:tcPr>
            <w:tcW w:w="499" w:type="dxa"/>
            <w:vMerge w:val="restart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8" w:type="dxa"/>
            <w:vMerge w:val="restart"/>
          </w:tcPr>
          <w:p w:rsidR="00F34ECF" w:rsidRDefault="00F22128">
            <w:pPr>
              <w:pStyle w:val="TableParagraph"/>
              <w:spacing w:line="240" w:lineRule="auto"/>
              <w:ind w:left="789" w:right="390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6135" w:type="dxa"/>
            <w:gridSpan w:val="3"/>
          </w:tcPr>
          <w:p w:rsidR="00F34ECF" w:rsidRDefault="00F22128">
            <w:pPr>
              <w:pStyle w:val="TableParagraph"/>
              <w:spacing w:line="304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</w:t>
            </w:r>
          </w:p>
        </w:tc>
      </w:tr>
      <w:tr w:rsidR="00F34ECF">
        <w:trPr>
          <w:trHeight w:val="642"/>
        </w:trPr>
        <w:tc>
          <w:tcPr>
            <w:tcW w:w="499" w:type="dxa"/>
            <w:vMerge/>
            <w:tcBorders>
              <w:top w:val="nil"/>
            </w:tcBorders>
          </w:tcPr>
          <w:p w:rsidR="00F34ECF" w:rsidRDefault="00F34ECF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F34ECF" w:rsidRDefault="00F34EC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  <w:p w:rsidR="00F34ECF" w:rsidRDefault="00F2212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  <w:p w:rsidR="00F34ECF" w:rsidRDefault="00F2212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F34ECF" w:rsidRDefault="00F2212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F34ECF">
        <w:trPr>
          <w:trHeight w:val="645"/>
        </w:trPr>
        <w:tc>
          <w:tcPr>
            <w:tcW w:w="499" w:type="dxa"/>
          </w:tcPr>
          <w:p w:rsidR="00F34ECF" w:rsidRDefault="00F221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8" w:type="dxa"/>
          </w:tcPr>
          <w:p w:rsidR="00F34ECF" w:rsidRDefault="00F221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F34ECF" w:rsidRDefault="00F2212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люди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4ECF">
        <w:trPr>
          <w:trHeight w:val="321"/>
        </w:trPr>
        <w:tc>
          <w:tcPr>
            <w:tcW w:w="499" w:type="dxa"/>
          </w:tcPr>
          <w:p w:rsidR="00F34ECF" w:rsidRDefault="00F2212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8" w:type="dxa"/>
          </w:tcPr>
          <w:p w:rsidR="00F34ECF" w:rsidRDefault="00F221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4ECF">
        <w:trPr>
          <w:trHeight w:val="321"/>
        </w:trPr>
        <w:tc>
          <w:tcPr>
            <w:tcW w:w="499" w:type="dxa"/>
          </w:tcPr>
          <w:p w:rsidR="00F34ECF" w:rsidRDefault="00F221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8" w:type="dxa"/>
          </w:tcPr>
          <w:p w:rsidR="00F34ECF" w:rsidRDefault="00F221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4ECF">
        <w:trPr>
          <w:trHeight w:val="323"/>
        </w:trPr>
        <w:tc>
          <w:tcPr>
            <w:tcW w:w="499" w:type="dxa"/>
          </w:tcPr>
          <w:p w:rsidR="00F34ECF" w:rsidRDefault="00F2212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8" w:type="dxa"/>
          </w:tcPr>
          <w:p w:rsidR="00F34ECF" w:rsidRDefault="00F2212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04" w:lineRule="exact"/>
              <w:ind w:left="825" w:right="8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04" w:lineRule="exact"/>
              <w:ind w:left="1048" w:right="10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4ECF">
        <w:trPr>
          <w:trHeight w:val="321"/>
        </w:trPr>
        <w:tc>
          <w:tcPr>
            <w:tcW w:w="499" w:type="dxa"/>
          </w:tcPr>
          <w:p w:rsidR="00F34ECF" w:rsidRDefault="00F2212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8" w:type="dxa"/>
          </w:tcPr>
          <w:p w:rsidR="00F34ECF" w:rsidRDefault="00F221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01" w:lineRule="exact"/>
              <w:ind w:left="825" w:right="8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01" w:lineRule="exact"/>
              <w:ind w:left="1048" w:right="10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4ECF">
        <w:trPr>
          <w:trHeight w:val="321"/>
        </w:trPr>
        <w:tc>
          <w:tcPr>
            <w:tcW w:w="3207" w:type="dxa"/>
            <w:gridSpan w:val="2"/>
          </w:tcPr>
          <w:p w:rsidR="00F34ECF" w:rsidRDefault="00F2212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41" w:type="dxa"/>
          </w:tcPr>
          <w:p w:rsidR="00F34ECF" w:rsidRDefault="00F22128">
            <w:pPr>
              <w:pStyle w:val="TableParagraph"/>
              <w:spacing w:line="301" w:lineRule="exact"/>
              <w:ind w:left="710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976" w:type="dxa"/>
          </w:tcPr>
          <w:p w:rsidR="00F34ECF" w:rsidRDefault="00F22128">
            <w:pPr>
              <w:pStyle w:val="TableParagraph"/>
              <w:spacing w:line="301" w:lineRule="exact"/>
              <w:ind w:left="825" w:right="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418" w:type="dxa"/>
          </w:tcPr>
          <w:p w:rsidR="00F34ECF" w:rsidRDefault="00F22128">
            <w:pPr>
              <w:pStyle w:val="TableParagraph"/>
              <w:spacing w:line="301" w:lineRule="exact"/>
              <w:ind w:left="1048" w:right="1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F34ECF" w:rsidRDefault="00F34ECF">
      <w:pPr>
        <w:pStyle w:val="a3"/>
        <w:spacing w:before="9"/>
        <w:ind w:left="0"/>
        <w:rPr>
          <w:b/>
          <w:sz w:val="23"/>
        </w:rPr>
      </w:pPr>
    </w:p>
    <w:p w:rsidR="00F34ECF" w:rsidRDefault="00F22128">
      <w:pPr>
        <w:pStyle w:val="1"/>
        <w:spacing w:line="242" w:lineRule="auto"/>
        <w:ind w:left="4520" w:right="3823"/>
        <w:jc w:val="center"/>
      </w:pPr>
      <w:r>
        <w:t>Тематический план</w:t>
      </w:r>
      <w:r>
        <w:rPr>
          <w:spacing w:val="-6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группа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8"/>
        <w:gridCol w:w="1841"/>
      </w:tblGrid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96" w:lineRule="exact"/>
              <w:ind w:left="88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96" w:lineRule="exact"/>
              <w:ind w:left="95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98" w:lineRule="exact"/>
              <w:ind w:left="203" w:right="67" w:hanging="1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Методическое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4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-1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Внешность </w:t>
            </w:r>
            <w:r>
              <w:rPr>
                <w:sz w:val="26"/>
              </w:rPr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</w:p>
          <w:p w:rsidR="00F34ECF" w:rsidRDefault="00F2212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обманчива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Объяснить детям, что приятная внешность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добрые</w:t>
            </w:r>
          </w:p>
          <w:p w:rsidR="00F34ECF" w:rsidRDefault="00F22128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намерения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88" w:lineRule="exact"/>
              <w:ind w:left="28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40</w:t>
            </w:r>
          </w:p>
          <w:p w:rsidR="00F34ECF" w:rsidRDefault="00F22128">
            <w:pPr>
              <w:pStyle w:val="TableParagraph"/>
              <w:spacing w:line="298" w:lineRule="exact"/>
              <w:ind w:left="28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82</w:t>
            </w:r>
          </w:p>
        </w:tc>
      </w:tr>
      <w:tr w:rsidR="00F34ECF">
        <w:trPr>
          <w:trHeight w:val="11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Съедобные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несъедобные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грибы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Формировать представления о съедобных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несъедобных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грибах, 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употреблять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съедобные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грибы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(варки,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засолки)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88" w:lineRule="exact"/>
              <w:ind w:left="28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77</w:t>
            </w:r>
          </w:p>
          <w:p w:rsidR="00F34ECF" w:rsidRDefault="00F22128">
            <w:pPr>
              <w:pStyle w:val="TableParagraph"/>
              <w:spacing w:line="298" w:lineRule="exact"/>
              <w:ind w:left="32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2стр.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33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Овощи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фрукты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F34ECF" w:rsidRDefault="00F22128">
            <w:pPr>
              <w:pStyle w:val="TableParagraph"/>
              <w:spacing w:line="298" w:lineRule="exact"/>
              <w:ind w:right="97"/>
              <w:rPr>
                <w:sz w:val="26"/>
              </w:rPr>
            </w:pPr>
            <w:r>
              <w:rPr>
                <w:sz w:val="26"/>
              </w:rPr>
              <w:t>полезные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(развлечение)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Расширять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овощей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line="298" w:lineRule="exact"/>
              <w:ind w:left="107" w:right="616"/>
              <w:rPr>
                <w:sz w:val="26"/>
              </w:rPr>
            </w:pPr>
            <w:r>
              <w:rPr>
                <w:sz w:val="26"/>
              </w:rPr>
              <w:t>фруктов,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89" w:lineRule="exact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4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Как устроено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тело</w:t>
            </w:r>
          </w:p>
          <w:p w:rsidR="00F34ECF" w:rsidRDefault="00F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человека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89" w:lineRule="exact"/>
              <w:ind w:left="95" w:right="137"/>
              <w:jc w:val="center"/>
              <w:rPr>
                <w:sz w:val="26"/>
              </w:rPr>
            </w:pPr>
            <w:r>
              <w:rPr>
                <w:sz w:val="26"/>
              </w:rPr>
              <w:t>Ознакомить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тем,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88" w:lineRule="exact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89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84</w:t>
            </w:r>
          </w:p>
        </w:tc>
      </w:tr>
      <w:tr w:rsidR="00F34ECF">
        <w:trPr>
          <w:trHeight w:val="600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89" w:lineRule="exact"/>
              <w:ind w:left="88" w:right="132"/>
              <w:jc w:val="center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болезнь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болезнь;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лечит,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побороть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89" w:lineRule="exact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48</w:t>
            </w:r>
          </w:p>
        </w:tc>
      </w:tr>
    </w:tbl>
    <w:p w:rsidR="00F34ECF" w:rsidRDefault="00F34ECF">
      <w:pPr>
        <w:spacing w:line="289" w:lineRule="exact"/>
        <w:jc w:val="center"/>
        <w:rPr>
          <w:sz w:val="26"/>
        </w:rPr>
        <w:sectPr w:rsidR="00F34ECF">
          <w:pgSz w:w="11910" w:h="16840"/>
          <w:pgMar w:top="4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8"/>
        <w:gridCol w:w="1841"/>
      </w:tblGrid>
      <w:tr w:rsidR="00F34ECF">
        <w:trPr>
          <w:trHeight w:val="299"/>
        </w:trPr>
        <w:tc>
          <w:tcPr>
            <w:tcW w:w="2410" w:type="dxa"/>
          </w:tcPr>
          <w:p w:rsidR="00F34ECF" w:rsidRDefault="00F34ECF">
            <w:pPr>
              <w:pStyle w:val="TableParagraph"/>
              <w:spacing w:line="240" w:lineRule="auto"/>
              <w:ind w:left="0"/>
            </w:pP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болезнь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выздороветь</w:t>
            </w:r>
          </w:p>
        </w:tc>
        <w:tc>
          <w:tcPr>
            <w:tcW w:w="1841" w:type="dxa"/>
          </w:tcPr>
          <w:p w:rsidR="00F34ECF" w:rsidRDefault="00F34ECF">
            <w:pPr>
              <w:pStyle w:val="TableParagraph"/>
              <w:spacing w:line="240" w:lineRule="auto"/>
              <w:ind w:left="0"/>
            </w:pP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822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улицей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Расширять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 улице: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F34ECF" w:rsidRDefault="00F22128">
            <w:pPr>
              <w:pStyle w:val="TableParagraph"/>
              <w:spacing w:line="298" w:lineRule="exact"/>
              <w:ind w:left="107" w:right="287"/>
              <w:rPr>
                <w:sz w:val="26"/>
              </w:rPr>
            </w:pPr>
            <w:r>
              <w:rPr>
                <w:sz w:val="26"/>
              </w:rPr>
              <w:t>назначении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одностороннем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двустороннем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  <w:p w:rsidR="00F34ECF" w:rsidRDefault="00F22128">
            <w:pPr>
              <w:pStyle w:val="TableParagraph"/>
              <w:spacing w:before="1" w:line="240" w:lineRule="auto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4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F34ECF">
        <w:trPr>
          <w:trHeight w:val="11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822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  <w:p w:rsidR="00F34ECF" w:rsidRDefault="00F2212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пешеходов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 w:right="713"/>
              <w:rPr>
                <w:sz w:val="26"/>
              </w:rPr>
            </w:pPr>
            <w:r>
              <w:rPr>
                <w:sz w:val="26"/>
              </w:rPr>
              <w:t>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некоторыми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пешеходов на улице, с понятиями: пешеход,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пешеходный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переход;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реакции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F34ECF" w:rsidRDefault="00F22128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сигналы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светофора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  <w:p w:rsidR="00F34ECF" w:rsidRDefault="00F22128">
            <w:pPr>
              <w:pStyle w:val="TableParagraph"/>
              <w:spacing w:line="298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</w:t>
            </w:r>
          </w:p>
        </w:tc>
      </w:tr>
      <w:tr w:rsidR="00F34ECF">
        <w:trPr>
          <w:trHeight w:val="17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48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Путешествие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(развлечение)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Закрепить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сигналах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светофора,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дорожных знаках который есть в городе; 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веселья,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доброжелательности,</w:t>
            </w:r>
          </w:p>
          <w:p w:rsidR="00F34ECF" w:rsidRDefault="00F2212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потребности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дружеского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состязания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удовольствия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Кошка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собака –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соседи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животных;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ними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92" w:lineRule="exact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40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1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2"/>
              <w:rPr>
                <w:sz w:val="26"/>
              </w:rPr>
            </w:pPr>
            <w:r>
              <w:rPr>
                <w:sz w:val="26"/>
              </w:rPr>
              <w:t>Безопасное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домашними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животными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 w:right="616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домашними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22</w:t>
            </w:r>
          </w:p>
        </w:tc>
      </w:tr>
      <w:tr w:rsidR="00F34ECF">
        <w:trPr>
          <w:trHeight w:val="8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486"/>
              <w:rPr>
                <w:sz w:val="26"/>
              </w:rPr>
            </w:pPr>
            <w:r>
              <w:rPr>
                <w:spacing w:val="-1"/>
                <w:sz w:val="26"/>
              </w:rPr>
              <w:t>Пожароопасные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 w:right="250"/>
              <w:rPr>
                <w:sz w:val="26"/>
              </w:rPr>
            </w:pP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запомнить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пожароопасных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предметов, которыми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</w:p>
          <w:p w:rsidR="00F34ECF" w:rsidRDefault="00F22128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54</w:t>
            </w:r>
          </w:p>
        </w:tc>
      </w:tr>
      <w:tr w:rsidR="00F34ECF">
        <w:trPr>
          <w:trHeight w:val="11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-11"/>
              <w:rPr>
                <w:sz w:val="26"/>
              </w:rPr>
            </w:pPr>
            <w:r>
              <w:rPr>
                <w:sz w:val="26"/>
              </w:rPr>
              <w:t>Предметы,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требующие</w:t>
            </w:r>
          </w:p>
          <w:p w:rsidR="00F34ECF" w:rsidRDefault="00F22128">
            <w:pPr>
              <w:pStyle w:val="TableParagraph"/>
              <w:spacing w:line="298" w:lineRule="exact"/>
              <w:ind w:right="-11"/>
              <w:rPr>
                <w:sz w:val="26"/>
              </w:rPr>
            </w:pPr>
            <w:r>
              <w:rPr>
                <w:w w:val="95"/>
                <w:sz w:val="26"/>
              </w:rPr>
              <w:t>осторожного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Предложить детям хорошо запомнить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</w:p>
          <w:p w:rsidR="00F34ECF" w:rsidRDefault="00F22128">
            <w:pPr>
              <w:pStyle w:val="TableParagraph"/>
              <w:spacing w:line="298" w:lineRule="exact"/>
              <w:ind w:left="107" w:right="272"/>
              <w:rPr>
                <w:sz w:val="26"/>
              </w:rPr>
            </w:pPr>
            <w:r>
              <w:rPr>
                <w:sz w:val="26"/>
              </w:rPr>
              <w:t>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последствиях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неосторожного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94" w:lineRule="exact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56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1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F34ECF">
        <w:trPr>
          <w:trHeight w:val="11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375"/>
              <w:rPr>
                <w:sz w:val="26"/>
              </w:rPr>
            </w:pPr>
            <w:r>
              <w:rPr>
                <w:sz w:val="26"/>
              </w:rPr>
              <w:t>Контакты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Рассмотреть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обсудить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типичные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</w:p>
          <w:p w:rsidR="00F34ECF" w:rsidRDefault="00F22128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ситуации возможных контактов с незнакомыми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улице,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42</w:t>
            </w:r>
          </w:p>
        </w:tc>
      </w:tr>
      <w:tr w:rsidR="00F34ECF">
        <w:trPr>
          <w:trHeight w:val="11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26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 w:right="250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познакомить детей с правилом движения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обочине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дороги;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правилах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стр. 18</w:t>
            </w:r>
          </w:p>
        </w:tc>
      </w:tr>
      <w:tr w:rsidR="00F34ECF">
        <w:trPr>
          <w:trHeight w:val="295"/>
        </w:trPr>
        <w:tc>
          <w:tcPr>
            <w:tcW w:w="10349" w:type="dxa"/>
            <w:gridSpan w:val="3"/>
            <w:tcBorders>
              <w:bottom w:val="single" w:sz="6" w:space="0" w:color="000000"/>
            </w:tcBorders>
          </w:tcPr>
          <w:p w:rsidR="00F34ECF" w:rsidRDefault="00F22128">
            <w:pPr>
              <w:pStyle w:val="TableParagraph"/>
              <w:spacing w:line="275" w:lineRule="exact"/>
              <w:ind w:left="4583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</w:tr>
      <w:tr w:rsidR="00F34ECF">
        <w:trPr>
          <w:trHeight w:val="597"/>
        </w:trPr>
        <w:tc>
          <w:tcPr>
            <w:tcW w:w="2410" w:type="dxa"/>
            <w:tcBorders>
              <w:top w:val="single" w:sz="6" w:space="0" w:color="000000"/>
            </w:tcBorders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светофором</w:t>
            </w:r>
          </w:p>
        </w:tc>
        <w:tc>
          <w:tcPr>
            <w:tcW w:w="6098" w:type="dxa"/>
            <w:tcBorders>
              <w:top w:val="single" w:sz="6" w:space="0" w:color="000000"/>
            </w:tcBorders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светофора,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правилах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улиц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87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</w:p>
        </w:tc>
      </w:tr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нужны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 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улице;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(«Пешеходный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переход»)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87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</w:p>
        </w:tc>
      </w:tr>
      <w:tr w:rsidR="00F34ECF">
        <w:trPr>
          <w:trHeight w:val="11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293"/>
              <w:rPr>
                <w:sz w:val="26"/>
              </w:rPr>
            </w:pPr>
            <w:r>
              <w:rPr>
                <w:sz w:val="26"/>
              </w:rPr>
              <w:t>Знай и выполняй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уличного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 w:right="477"/>
              <w:rPr>
                <w:sz w:val="26"/>
              </w:rPr>
            </w:pPr>
            <w:r>
              <w:rPr>
                <w:sz w:val="26"/>
              </w:rPr>
              <w:t>Закреплять знания правил уличного движения: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люди ходят по тротуарам, переходят улицу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разрешающем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сигнале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светофора;</w:t>
            </w:r>
          </w:p>
          <w:p w:rsidR="00F34ECF" w:rsidRDefault="00F22128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детям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дорог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перекрёстках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опасно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40" w:lineRule="auto"/>
              <w:ind w:left="393" w:right="365" w:firstLine="151"/>
              <w:rPr>
                <w:sz w:val="26"/>
              </w:rPr>
            </w:pPr>
            <w:r>
              <w:rPr>
                <w:sz w:val="26"/>
              </w:rPr>
              <w:t>стр. 69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299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before="2" w:line="278" w:lineRule="exact"/>
              <w:ind w:left="4584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</w:tr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Витамины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полезные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Рассказать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витаминов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</w:p>
          <w:p w:rsidR="00F34ECF" w:rsidRDefault="00F22128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 человека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101</w:t>
            </w:r>
          </w:p>
        </w:tc>
      </w:tr>
      <w:tr w:rsidR="00F34ECF">
        <w:trPr>
          <w:trHeight w:val="600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98" w:lineRule="exact"/>
              <w:ind w:right="618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доме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98" w:lineRule="exact"/>
              <w:ind w:left="107" w:right="128"/>
              <w:rPr>
                <w:sz w:val="26"/>
              </w:rPr>
            </w:pPr>
            <w:r>
              <w:rPr>
                <w:sz w:val="26"/>
              </w:rPr>
              <w:t>Формировать 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 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предметах,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93" w:lineRule="exact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:rsidR="00F34ECF" w:rsidRDefault="00F22128">
            <w:pPr>
              <w:pStyle w:val="TableParagraph"/>
              <w:spacing w:line="287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</w:tc>
      </w:tr>
    </w:tbl>
    <w:p w:rsidR="00F34ECF" w:rsidRDefault="00F34ECF">
      <w:pPr>
        <w:spacing w:line="287" w:lineRule="exact"/>
        <w:jc w:val="center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8"/>
        <w:gridCol w:w="1841"/>
      </w:tblGrid>
      <w:tr w:rsidR="00F34ECF">
        <w:trPr>
          <w:trHeight w:val="299"/>
        </w:trPr>
        <w:tc>
          <w:tcPr>
            <w:tcW w:w="2410" w:type="dxa"/>
          </w:tcPr>
          <w:p w:rsidR="00F34ECF" w:rsidRDefault="00F34ECF">
            <w:pPr>
              <w:pStyle w:val="TableParagraph"/>
              <w:spacing w:line="240" w:lineRule="auto"/>
              <w:ind w:left="0"/>
            </w:pP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встречаются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</w:p>
        </w:tc>
        <w:tc>
          <w:tcPr>
            <w:tcW w:w="1841" w:type="dxa"/>
          </w:tcPr>
          <w:p w:rsidR="00F34ECF" w:rsidRDefault="00F34ECF">
            <w:pPr>
              <w:pStyle w:val="TableParagraph"/>
              <w:spacing w:line="240" w:lineRule="auto"/>
              <w:ind w:left="0"/>
            </w:pPr>
          </w:p>
        </w:tc>
      </w:tr>
      <w:tr w:rsidR="00F34ECF">
        <w:trPr>
          <w:trHeight w:val="5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Опасно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неряхой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гигиенических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:rsidR="00F34ECF" w:rsidRDefault="00F22128">
            <w:pPr>
              <w:pStyle w:val="TableParagraph"/>
              <w:spacing w:before="1" w:line="285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</w:p>
        </w:tc>
      </w:tr>
      <w:tr w:rsidR="00F34ECF">
        <w:trPr>
          <w:trHeight w:val="300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581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239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Мишки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(развлечение)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F34ECF" w:rsidRDefault="00F22128">
            <w:pPr>
              <w:pStyle w:val="TableParagraph"/>
              <w:spacing w:line="298" w:lineRule="exact"/>
              <w:ind w:left="107" w:right="601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закаляться,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фрукты,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болеть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40" w:lineRule="auto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48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дворе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Обсудить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</w:p>
          <w:p w:rsidR="00F34ECF" w:rsidRDefault="00F22128">
            <w:pPr>
              <w:pStyle w:val="TableParagraph"/>
              <w:spacing w:line="298" w:lineRule="exact"/>
              <w:ind w:left="107" w:right="159"/>
              <w:rPr>
                <w:sz w:val="26"/>
              </w:rPr>
            </w:pPr>
            <w:r>
              <w:rPr>
                <w:sz w:val="26"/>
              </w:rPr>
              <w:t>которые могут возникнуть при играх во дворе дома,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предосторожности.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122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618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доме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Формировать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F34ECF" w:rsidRDefault="00F2212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жизни и здоровья предметах, с которыми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:rsidR="00F34ECF" w:rsidRDefault="00F22128">
            <w:pPr>
              <w:pStyle w:val="TableParagraph"/>
              <w:spacing w:before="1" w:line="240" w:lineRule="auto"/>
              <w:ind w:left="270" w:right="267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</w:tc>
      </w:tr>
      <w:tr w:rsidR="00F34ECF">
        <w:trPr>
          <w:trHeight w:val="297"/>
        </w:trPr>
        <w:tc>
          <w:tcPr>
            <w:tcW w:w="10349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584" w:right="45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F34ECF">
        <w:trPr>
          <w:trHeight w:val="600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гости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крокодилу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Гене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(развлечение)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spacing w:line="293" w:lineRule="exact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87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22</w:t>
            </w:r>
          </w:p>
        </w:tc>
      </w:tr>
      <w:tr w:rsidR="00F34ECF">
        <w:trPr>
          <w:trHeight w:val="1194"/>
        </w:trPr>
        <w:tc>
          <w:tcPr>
            <w:tcW w:w="2410" w:type="dxa"/>
          </w:tcPr>
          <w:p w:rsidR="00F34ECF" w:rsidRDefault="00F22128">
            <w:pPr>
              <w:pStyle w:val="TableParagraph"/>
              <w:spacing w:line="240" w:lineRule="auto"/>
              <w:ind w:right="775"/>
              <w:rPr>
                <w:sz w:val="26"/>
              </w:rPr>
            </w:pPr>
            <w:r>
              <w:rPr>
                <w:sz w:val="26"/>
              </w:rPr>
              <w:t>Контакты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незнакомыми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Рассмотреть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обсудить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типичные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</w:p>
          <w:p w:rsidR="00F34ECF" w:rsidRDefault="00F22128">
            <w:pPr>
              <w:pStyle w:val="TableParagraph"/>
              <w:spacing w:line="300" w:lineRule="exact"/>
              <w:ind w:left="107" w:right="674"/>
              <w:rPr>
                <w:sz w:val="26"/>
              </w:rPr>
            </w:pPr>
            <w:r>
              <w:rPr>
                <w:sz w:val="26"/>
              </w:rPr>
              <w:t>ситуации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контактов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незнакомыми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людьми, научить правильно вести себя в таких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46</w:t>
            </w:r>
          </w:p>
        </w:tc>
      </w:tr>
      <w:tr w:rsidR="00F34ECF">
        <w:trPr>
          <w:trHeight w:val="897"/>
        </w:trPr>
        <w:tc>
          <w:tcPr>
            <w:tcW w:w="2410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солнце</w:t>
            </w:r>
          </w:p>
        </w:tc>
        <w:tc>
          <w:tcPr>
            <w:tcW w:w="6098" w:type="dxa"/>
          </w:tcPr>
          <w:p w:rsidR="00F34ECF" w:rsidRDefault="00F22128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Объяснить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купаться,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плавать,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загорать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полезно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случае, если</w:t>
            </w:r>
          </w:p>
          <w:p w:rsidR="00F34ECF" w:rsidRDefault="00F22128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841" w:type="dxa"/>
          </w:tcPr>
          <w:p w:rsidR="00F34ECF" w:rsidRDefault="00F22128">
            <w:pPr>
              <w:pStyle w:val="TableParagraph"/>
              <w:ind w:left="270" w:right="26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108</w:t>
            </w:r>
          </w:p>
        </w:tc>
      </w:tr>
    </w:tbl>
    <w:p w:rsidR="00F34ECF" w:rsidRDefault="00F34ECF">
      <w:pPr>
        <w:pStyle w:val="a3"/>
        <w:ind w:left="0"/>
        <w:rPr>
          <w:b/>
          <w:sz w:val="20"/>
        </w:rPr>
      </w:pPr>
    </w:p>
    <w:p w:rsidR="00F34ECF" w:rsidRDefault="00F34ECF">
      <w:pPr>
        <w:pStyle w:val="a3"/>
        <w:spacing w:before="9"/>
        <w:ind w:left="0"/>
        <w:rPr>
          <w:b/>
          <w:sz w:val="20"/>
        </w:rPr>
      </w:pPr>
    </w:p>
    <w:p w:rsidR="00F34ECF" w:rsidRDefault="00F22128">
      <w:pPr>
        <w:spacing w:before="89" w:after="4"/>
        <w:ind w:left="4520" w:right="3823"/>
        <w:jc w:val="center"/>
        <w:rPr>
          <w:b/>
          <w:sz w:val="28"/>
        </w:rPr>
      </w:pPr>
      <w:r>
        <w:rPr>
          <w:b/>
          <w:sz w:val="28"/>
        </w:rPr>
        <w:t>Тематический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Старшая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8" w:lineRule="exact"/>
              <w:ind w:left="814" w:right="8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8" w:lineRule="exact"/>
              <w:ind w:left="2122" w:right="2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8" w:lineRule="exact"/>
              <w:ind w:left="131" w:right="-3" w:hanging="1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Методическое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</w:tr>
      <w:tr w:rsidR="00F34ECF">
        <w:trPr>
          <w:trHeight w:val="894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742"/>
              <w:rPr>
                <w:sz w:val="26"/>
              </w:rPr>
            </w:pPr>
            <w:r>
              <w:rPr>
                <w:sz w:val="26"/>
              </w:rPr>
              <w:t>Контакты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незнакомыми</w:t>
            </w:r>
          </w:p>
          <w:p w:rsidR="00F34ECF" w:rsidRDefault="00F22128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людьми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Обсудить с детьми типичные опасные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контактов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незнакомыми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улице,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42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81"/>
              <w:rPr>
                <w:sz w:val="26"/>
              </w:rPr>
            </w:pPr>
            <w:r>
              <w:rPr>
                <w:sz w:val="26"/>
              </w:rPr>
              <w:t>Съедобные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ягоды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ядовитые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съедобными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ягодами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ядовитыми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растениями,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 также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называть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79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70"/>
              <w:rPr>
                <w:sz w:val="26"/>
              </w:rPr>
            </w:pPr>
            <w:r>
              <w:rPr>
                <w:sz w:val="26"/>
              </w:rPr>
              <w:t>Уточнять, расширять знания детей о транспорте,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сходства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</w:p>
          <w:p w:rsidR="00F34ECF" w:rsidRDefault="00F22128">
            <w:pPr>
              <w:pStyle w:val="TableParagraph"/>
              <w:spacing w:line="298" w:lineRule="exact"/>
              <w:ind w:right="70"/>
              <w:rPr>
                <w:sz w:val="26"/>
              </w:rPr>
            </w:pPr>
            <w:r>
              <w:rPr>
                <w:sz w:val="26"/>
              </w:rPr>
              <w:t>видов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транспорте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69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Микробы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вирусы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</w:p>
          <w:p w:rsidR="00F34ECF" w:rsidRDefault="00F22128">
            <w:pPr>
              <w:pStyle w:val="TableParagraph"/>
              <w:spacing w:line="298" w:lineRule="exact"/>
              <w:ind w:right="424"/>
              <w:rPr>
                <w:sz w:val="26"/>
              </w:rPr>
            </w:pPr>
            <w:r>
              <w:rPr>
                <w:sz w:val="26"/>
              </w:rPr>
              <w:t>инфекционных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болезнях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возбудителях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(микробах,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вирусах)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96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734"/>
              <w:rPr>
                <w:sz w:val="26"/>
              </w:rPr>
            </w:pP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болеть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47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укреплять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зарядки, витаминов;</w:t>
            </w:r>
          </w:p>
          <w:p w:rsidR="00F34ECF" w:rsidRDefault="00F22128">
            <w:pPr>
              <w:pStyle w:val="TableParagraph"/>
              <w:spacing w:line="298" w:lineRule="exact"/>
              <w:ind w:right="527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отношение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заботится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(врачам).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51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2" w:lineRule="auto"/>
              <w:ind w:left="-1" w:right="413"/>
              <w:rPr>
                <w:sz w:val="26"/>
              </w:rPr>
            </w:pPr>
            <w:r>
              <w:rPr>
                <w:sz w:val="26"/>
              </w:rPr>
              <w:t>Улица полна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неожиданностей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дворе,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улице; 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69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</w:tbl>
    <w:p w:rsidR="00F34ECF" w:rsidRDefault="00F34ECF">
      <w:pPr>
        <w:spacing w:line="287" w:lineRule="exact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432"/>
              <w:rPr>
                <w:sz w:val="26"/>
              </w:rPr>
            </w:pPr>
            <w:r>
              <w:rPr>
                <w:sz w:val="26"/>
              </w:rPr>
              <w:lastRenderedPageBreak/>
              <w:t>Для чего нужны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дорожные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предупреждающими,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указательными,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запрещающими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дорожными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знаками;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знаки;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</w:p>
        </w:tc>
      </w:tr>
      <w:tr w:rsidR="00F34ECF">
        <w:trPr>
          <w:trHeight w:val="1494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606"/>
              <w:jc w:val="both"/>
              <w:rPr>
                <w:sz w:val="26"/>
              </w:rPr>
            </w:pPr>
            <w:r>
              <w:rPr>
                <w:sz w:val="26"/>
              </w:rPr>
              <w:t>Путешествие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страну 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40" w:lineRule="auto"/>
              <w:ind w:left="-1"/>
              <w:jc w:val="both"/>
              <w:rPr>
                <w:sz w:val="26"/>
              </w:rPr>
            </w:pPr>
            <w:r>
              <w:rPr>
                <w:sz w:val="26"/>
              </w:rPr>
              <w:t>движения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учить практически применять их в различных ситуациях;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зрительное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внимание,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чувство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3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потерялся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обстановке,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потерялся,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пугаться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теряться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стр. 69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1495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302"/>
              <w:rPr>
                <w:sz w:val="26"/>
              </w:rPr>
            </w:pPr>
            <w:r>
              <w:rPr>
                <w:sz w:val="26"/>
              </w:rPr>
              <w:t>Взаимосвязь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Земля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 общий дом, в котором живут звери, птицы, рыбы,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насекомые,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влияют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чистота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водоёмов,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почвы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воздушной среды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животными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Объяснить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иногда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могут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опасны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83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чужой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приходит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остаются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86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before="2" w:line="278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/>
              <w:rPr>
                <w:sz w:val="26"/>
              </w:rPr>
            </w:pPr>
            <w:r>
              <w:rPr>
                <w:w w:val="95"/>
                <w:sz w:val="26"/>
              </w:rPr>
              <w:t>Пожароопасные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818"/>
              <w:rPr>
                <w:sz w:val="26"/>
              </w:rPr>
            </w:pP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запомнить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пожароопасных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предметов, которыми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54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742"/>
              <w:rPr>
                <w:sz w:val="26"/>
              </w:rPr>
            </w:pPr>
            <w:r>
              <w:rPr>
                <w:sz w:val="26"/>
              </w:rPr>
              <w:t>Предметы,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требующие</w:t>
            </w:r>
          </w:p>
          <w:p w:rsidR="00F34ECF" w:rsidRDefault="00F22128">
            <w:pPr>
              <w:pStyle w:val="TableParagraph"/>
              <w:spacing w:line="300" w:lineRule="exact"/>
              <w:ind w:left="-1" w:right="742"/>
              <w:rPr>
                <w:sz w:val="26"/>
              </w:rPr>
            </w:pPr>
            <w:r>
              <w:rPr>
                <w:w w:val="95"/>
                <w:sz w:val="26"/>
              </w:rPr>
              <w:t>осторожного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70"/>
              <w:rPr>
                <w:sz w:val="26"/>
              </w:rPr>
            </w:pPr>
            <w:r>
              <w:rPr>
                <w:sz w:val="26"/>
              </w:rPr>
              <w:t>Предложить детям хорошо запомнить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здоровья, 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F34ECF" w:rsidRDefault="00F22128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самостоятельно сделать выводы о последствиях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неосторожного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56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Пожар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осторожному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обращению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огнём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Огонь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судья</w:t>
            </w:r>
          </w:p>
          <w:p w:rsidR="00F34ECF" w:rsidRDefault="00F22128">
            <w:pPr>
              <w:pStyle w:val="TableParagraph"/>
              <w:spacing w:line="298" w:lineRule="exact"/>
              <w:ind w:left="-1" w:right="95"/>
              <w:rPr>
                <w:sz w:val="26"/>
              </w:rPr>
            </w:pPr>
            <w:r>
              <w:rPr>
                <w:sz w:val="26"/>
              </w:rPr>
              <w:t>беспечности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Обучать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</w:p>
          <w:p w:rsidR="00F34ECF" w:rsidRDefault="00F22128">
            <w:pPr>
              <w:pStyle w:val="TableParagraph"/>
              <w:spacing w:line="298" w:lineRule="exact"/>
              <w:ind w:right="116"/>
              <w:rPr>
                <w:sz w:val="26"/>
              </w:rPr>
            </w:pPr>
            <w:r>
              <w:rPr>
                <w:sz w:val="26"/>
              </w:rPr>
              <w:t>сформировать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 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шалостей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огнём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414"/>
              <w:rPr>
                <w:sz w:val="26"/>
              </w:rPr>
            </w:pPr>
            <w:r>
              <w:rPr>
                <w:spacing w:val="-1"/>
                <w:sz w:val="26"/>
              </w:rPr>
              <w:t>Насильственные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незнакомого</w:t>
            </w:r>
          </w:p>
          <w:p w:rsidR="00F34ECF" w:rsidRDefault="00F22128">
            <w:pPr>
              <w:pStyle w:val="TableParagraph"/>
              <w:spacing w:line="286" w:lineRule="exact"/>
              <w:ind w:left="-1"/>
              <w:rPr>
                <w:sz w:val="26"/>
              </w:rPr>
            </w:pPr>
            <w:r>
              <w:rPr>
                <w:sz w:val="26"/>
              </w:rPr>
              <w:t>взрослого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улице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881"/>
              <w:rPr>
                <w:sz w:val="26"/>
              </w:rPr>
            </w:pPr>
            <w:r>
              <w:rPr>
                <w:sz w:val="26"/>
              </w:rPr>
              <w:t>Учить детей правилам поведения в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насильственных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незнакомого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49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Пешеходы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пассажиры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Рассмотреть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обсудить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улице;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</w:p>
        </w:tc>
      </w:tr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before="1"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светофора,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регулировщика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33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7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«02»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Познакомить детей со службой «02»; сформировать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 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подходить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чужому</w:t>
            </w:r>
          </w:p>
          <w:p w:rsidR="00F34ECF" w:rsidRDefault="00F22128">
            <w:pPr>
              <w:pStyle w:val="TableParagraph"/>
              <w:spacing w:line="298" w:lineRule="exact"/>
              <w:ind w:right="1037"/>
              <w:rPr>
                <w:sz w:val="26"/>
              </w:rPr>
            </w:pPr>
            <w:r>
              <w:rPr>
                <w:sz w:val="26"/>
              </w:rPr>
              <w:t>человеку,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что-либо,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дверь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квартиры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сердце</w:t>
            </w:r>
          </w:p>
          <w:p w:rsidR="00F34ECF" w:rsidRDefault="00F22128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человека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сердца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стр. 86</w:t>
            </w:r>
          </w:p>
        </w:tc>
      </w:tr>
      <w:tr w:rsidR="00F34ECF">
        <w:trPr>
          <w:trHeight w:val="299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дышим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стр. 90</w:t>
            </w:r>
          </w:p>
        </w:tc>
      </w:tr>
    </w:tbl>
    <w:p w:rsidR="00F34ECF" w:rsidRDefault="00F34ECF">
      <w:pPr>
        <w:spacing w:line="280" w:lineRule="exact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lastRenderedPageBreak/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болезнь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избегать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приносящих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здоровью.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97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</w:tr>
      <w:tr w:rsidR="00F34ECF">
        <w:trPr>
          <w:trHeight w:val="60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Незнайка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</w:p>
          <w:p w:rsidR="00F34ECF" w:rsidRDefault="00F22128">
            <w:pPr>
              <w:pStyle w:val="TableParagraph"/>
              <w:spacing w:before="1"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Закрепить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894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Здоровая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923"/>
              <w:rPr>
                <w:sz w:val="26"/>
              </w:rPr>
            </w:pPr>
            <w:r>
              <w:rPr>
                <w:sz w:val="26"/>
              </w:rPr>
              <w:t>Помочь детям понять, что здоровье зависит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вкусной,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полезной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104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Одежда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одежда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жары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холода,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дождя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ветра;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 болеть,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одеваться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113</w:t>
            </w:r>
          </w:p>
        </w:tc>
      </w:tr>
      <w:tr w:rsidR="00F34ECF">
        <w:trPr>
          <w:trHeight w:val="299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r>
              <w:rPr>
                <w:sz w:val="26"/>
              </w:rPr>
              <w:t>Гроза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грозы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стр. 24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F34ECF">
        <w:trPr>
          <w:trHeight w:val="1195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227"/>
              <w:rPr>
                <w:sz w:val="26"/>
              </w:rPr>
            </w:pPr>
            <w:r>
              <w:rPr>
                <w:sz w:val="26"/>
              </w:rPr>
              <w:t>В здоровом теле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здоровый дух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Формировать у детей умение заботиться о своём;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обогащать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положительные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эмоции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дружелюбие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Сформировать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правильном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режиме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пользе 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106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дворе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70"/>
              <w:rPr>
                <w:sz w:val="26"/>
              </w:rPr>
            </w:pPr>
            <w:r>
              <w:rPr>
                <w:sz w:val="26"/>
              </w:rPr>
              <w:t>Обсудить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возникнуть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дворе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дома, 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необходимым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предосторожности.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122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угрожать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726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Красный,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жёлтый,</w:t>
            </w:r>
          </w:p>
          <w:p w:rsidR="00F34ECF" w:rsidRDefault="00F22128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зелёный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улице,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движения.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F34ECF" w:rsidRDefault="00F22128">
            <w:pPr>
              <w:pStyle w:val="TableParagraph"/>
              <w:spacing w:line="298" w:lineRule="exact"/>
              <w:ind w:left="-1" w:right="742"/>
              <w:rPr>
                <w:sz w:val="26"/>
              </w:rPr>
            </w:pPr>
            <w:r>
              <w:rPr>
                <w:spacing w:val="-1"/>
                <w:sz w:val="26"/>
              </w:rPr>
              <w:t>незнакомыми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Рассмотреть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обсудить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чужими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46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игровые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отработать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Азбука</w:t>
            </w:r>
          </w:p>
          <w:p w:rsidR="00F34ECF" w:rsidRDefault="00F22128">
            <w:pPr>
              <w:pStyle w:val="TableParagraph"/>
              <w:spacing w:line="298" w:lineRule="exact"/>
              <w:ind w:left="-1" w:right="742"/>
              <w:rPr>
                <w:sz w:val="26"/>
              </w:rPr>
            </w:pPr>
            <w:r>
              <w:rPr>
                <w:w w:val="95"/>
                <w:sz w:val="26"/>
              </w:rPr>
              <w:t>безопасности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(викторина)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дорогах;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совершенствовать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</w:tbl>
    <w:p w:rsidR="00F34ECF" w:rsidRDefault="00F34ECF">
      <w:pPr>
        <w:pStyle w:val="a3"/>
        <w:spacing w:before="9"/>
        <w:ind w:left="0"/>
        <w:rPr>
          <w:b/>
          <w:sz w:val="16"/>
        </w:rPr>
      </w:pPr>
    </w:p>
    <w:p w:rsidR="00F34ECF" w:rsidRDefault="00F22128">
      <w:pPr>
        <w:pStyle w:val="1"/>
        <w:spacing w:before="89" w:line="322" w:lineRule="exact"/>
        <w:ind w:left="1525" w:right="830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F34ECF" w:rsidRDefault="00F22128">
      <w:pPr>
        <w:spacing w:after="2"/>
        <w:ind w:left="1525" w:right="832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spacing w:before="2" w:line="240" w:lineRule="auto"/>
              <w:ind w:left="814" w:right="8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before="2" w:line="240" w:lineRule="auto"/>
              <w:ind w:left="2121" w:right="2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8" w:lineRule="exact"/>
              <w:ind w:left="131" w:right="-3" w:hanging="1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Методическое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</w:tr>
      <w:tr w:rsidR="00F34ECF">
        <w:trPr>
          <w:trHeight w:val="14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97"/>
              <w:rPr>
                <w:sz w:val="26"/>
              </w:rPr>
            </w:pPr>
            <w:r>
              <w:rPr>
                <w:sz w:val="26"/>
              </w:rPr>
              <w:t>Опасные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ситуации: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насильственные</w:t>
            </w:r>
          </w:p>
          <w:p w:rsidR="00F34ECF" w:rsidRDefault="00F22128">
            <w:pPr>
              <w:pStyle w:val="TableParagraph"/>
              <w:spacing w:line="240" w:lineRule="auto"/>
              <w:ind w:left="-1" w:right="853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незнакомого</w:t>
            </w:r>
          </w:p>
          <w:p w:rsidR="00F34ECF" w:rsidRDefault="00F22128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взрослого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улице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400"/>
              <w:rPr>
                <w:sz w:val="26"/>
              </w:rPr>
            </w:pPr>
            <w:r>
              <w:rPr>
                <w:sz w:val="26"/>
              </w:rPr>
              <w:t>Обсудить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насильственных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F34ECF" w:rsidRDefault="00F2212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соответствующим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49</w:t>
            </w:r>
          </w:p>
        </w:tc>
      </w:tr>
      <w:tr w:rsidR="00F34ECF">
        <w:trPr>
          <w:trHeight w:val="894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81"/>
              <w:rPr>
                <w:sz w:val="26"/>
              </w:rPr>
            </w:pPr>
            <w:r>
              <w:rPr>
                <w:sz w:val="26"/>
              </w:rPr>
              <w:t>Съедобные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ягоды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ядовитые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съедобными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ягодами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ядовитыми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растениями,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 также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называть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79</w:t>
            </w:r>
          </w:p>
        </w:tc>
      </w:tr>
      <w:tr w:rsidR="00F34ECF">
        <w:trPr>
          <w:trHeight w:val="60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3" w:lineRule="exact"/>
              <w:ind w:left="-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</w:p>
          <w:p w:rsidR="00F34ECF" w:rsidRDefault="00F22128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транспорте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транспорте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114</w:t>
            </w:r>
          </w:p>
        </w:tc>
      </w:tr>
    </w:tbl>
    <w:p w:rsidR="00F34ECF" w:rsidRDefault="00F34ECF">
      <w:pPr>
        <w:spacing w:line="287" w:lineRule="exact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lastRenderedPageBreak/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болезнь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своём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избегать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ситуаций,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здоровью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97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F34ECF">
        <w:trPr>
          <w:trHeight w:val="60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Витамины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полезные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Рассказать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витаминов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101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светофора,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регулировщика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33</w:t>
            </w:r>
          </w:p>
        </w:tc>
      </w:tr>
      <w:tr w:rsidR="00F34ECF">
        <w:trPr>
          <w:trHeight w:val="1194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  <w:p w:rsidR="00F34ECF" w:rsidRDefault="00F22128">
            <w:pPr>
              <w:pStyle w:val="TableParagraph"/>
              <w:spacing w:before="1" w:line="240" w:lineRule="auto"/>
              <w:ind w:left="-1"/>
              <w:rPr>
                <w:sz w:val="26"/>
              </w:rPr>
            </w:pPr>
            <w:r>
              <w:rPr>
                <w:sz w:val="26"/>
              </w:rPr>
              <w:t>дорожных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дорожными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знаками: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«Железнодорожный переезд», «Пункт медицинской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«Телефон»;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46</w:t>
            </w:r>
          </w:p>
        </w:tc>
      </w:tr>
      <w:tr w:rsidR="00F34ECF">
        <w:trPr>
          <w:trHeight w:val="299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7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знаков (досуг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викторина)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движения,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назначением;</w:t>
            </w:r>
          </w:p>
          <w:p w:rsidR="00F34ECF" w:rsidRDefault="00F22128">
            <w:pPr>
              <w:pStyle w:val="TableParagraph"/>
              <w:spacing w:before="1" w:line="240" w:lineRule="auto"/>
              <w:ind w:right="139"/>
              <w:rPr>
                <w:sz w:val="26"/>
              </w:rPr>
            </w:pPr>
            <w:r>
              <w:rPr>
                <w:sz w:val="26"/>
              </w:rPr>
              <w:t>формировать знания о правилах безопасности дорожного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 в качестве пешехода и пассажира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речевые умения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сверстниками:</w:t>
            </w:r>
          </w:p>
          <w:p w:rsidR="00F34ECF" w:rsidRDefault="00F22128">
            <w:pPr>
              <w:pStyle w:val="TableParagraph"/>
              <w:spacing w:line="240" w:lineRule="auto"/>
              <w:ind w:right="230"/>
              <w:rPr>
                <w:sz w:val="26"/>
              </w:rPr>
            </w:pPr>
            <w:r>
              <w:rPr>
                <w:sz w:val="26"/>
              </w:rPr>
              <w:t>обмениваться информацией, вместе 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игровую </w:t>
            </w:r>
            <w:r>
              <w:rPr>
                <w:sz w:val="26"/>
              </w:rPr>
              <w:t>деятельность и координировать действия;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осторожное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осмотрительное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потенциально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улице.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35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723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потерялся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городе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обстановку,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объяснять,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обратиться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помощью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129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262"/>
              <w:rPr>
                <w:sz w:val="26"/>
              </w:rPr>
            </w:pPr>
            <w:r>
              <w:rPr>
                <w:sz w:val="26"/>
              </w:rPr>
              <w:t>Будем беречь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Воспитывать у детей природоохранное поведение;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вредят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портят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восстановлению.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73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животными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Объяснить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иногда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могут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опасны.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83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чужой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приходит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остаются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86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before="2" w:line="278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Опасные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70"/>
              <w:rPr>
                <w:sz w:val="26"/>
              </w:rPr>
            </w:pPr>
            <w:r>
              <w:rPr>
                <w:sz w:val="26"/>
              </w:rPr>
              <w:t>Предложить детям хорошо запомнить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 сделать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последствиях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неосторожного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56</w:t>
            </w:r>
          </w:p>
        </w:tc>
      </w:tr>
      <w:tr w:rsidR="00F34ECF">
        <w:trPr>
          <w:trHeight w:val="895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224"/>
              <w:rPr>
                <w:sz w:val="26"/>
              </w:rPr>
            </w:pPr>
            <w:r>
              <w:rPr>
                <w:sz w:val="26"/>
              </w:rPr>
              <w:t>Использование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</w:p>
          <w:p w:rsidR="00F34ECF" w:rsidRDefault="00F22128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предметов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Дать детям представление, что существует много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пользоваться,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должны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храниться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отведённых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местах.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58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Пожар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службы,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людей. Познакомить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номером телефона «01». Формировать представление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пожарного,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61</w:t>
            </w:r>
          </w:p>
        </w:tc>
      </w:tr>
      <w:tr w:rsidR="00F34ECF">
        <w:trPr>
          <w:trHeight w:val="1194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304"/>
              <w:rPr>
                <w:sz w:val="26"/>
              </w:rPr>
            </w:pPr>
            <w:r>
              <w:rPr>
                <w:sz w:val="26"/>
              </w:rPr>
              <w:t>Балкон,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</w:p>
          <w:p w:rsidR="00F34ECF" w:rsidRDefault="00F22128">
            <w:pPr>
              <w:pStyle w:val="TableParagraph"/>
              <w:spacing w:line="299" w:lineRule="exact"/>
              <w:ind w:left="-1"/>
              <w:rPr>
                <w:sz w:val="26"/>
              </w:rPr>
            </w:pPr>
            <w:r>
              <w:rPr>
                <w:sz w:val="26"/>
              </w:rPr>
              <w:t>бытовые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Расширить представление детей о предметах,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служить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доме;</w:t>
            </w:r>
          </w:p>
          <w:p w:rsidR="00F34ECF" w:rsidRDefault="00F22128">
            <w:pPr>
              <w:pStyle w:val="TableParagraph"/>
              <w:spacing w:line="300" w:lineRule="exact"/>
              <w:ind w:right="343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тем,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опасно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выглядывать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66</w:t>
            </w:r>
          </w:p>
        </w:tc>
      </w:tr>
      <w:tr w:rsidR="00F34ECF">
        <w:trPr>
          <w:trHeight w:val="296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6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F34ECF">
        <w:trPr>
          <w:trHeight w:val="60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:rsidR="00F34ECF" w:rsidRDefault="00F22128">
            <w:pPr>
              <w:pStyle w:val="TableParagraph"/>
              <w:spacing w:before="1"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старшие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приятели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говорить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«нет»,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приятель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попытается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вовлечь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опасную ситуацию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52</w:t>
            </w:r>
          </w:p>
        </w:tc>
      </w:tr>
    </w:tbl>
    <w:p w:rsidR="00F34ECF" w:rsidRDefault="00F34ECF">
      <w:pPr>
        <w:spacing w:line="287" w:lineRule="exact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2092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lastRenderedPageBreak/>
              <w:t>Берегись</w:t>
            </w:r>
          </w:p>
          <w:p w:rsidR="00F34ECF" w:rsidRDefault="00F22128">
            <w:pPr>
              <w:pStyle w:val="TableParagraph"/>
              <w:spacing w:before="1" w:line="240" w:lineRule="auto"/>
              <w:ind w:left="-1"/>
              <w:rPr>
                <w:sz w:val="26"/>
              </w:rPr>
            </w:pPr>
            <w:r>
              <w:rPr>
                <w:sz w:val="26"/>
              </w:rPr>
              <w:t>автомобиля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116"/>
              <w:rPr>
                <w:sz w:val="26"/>
              </w:rPr>
            </w:pPr>
            <w:r>
              <w:rPr>
                <w:sz w:val="26"/>
              </w:rPr>
              <w:t>Уточнить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улицах города; закрепить знания о правилах дорожного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движения, о сигналах светофора; о том, что люди ходят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тротуарам, переходят улицу по переходам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разрешающем сигнале светофора;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внимательность,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улицы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40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светофора;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знаков;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расширять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углублять</w:t>
            </w:r>
          </w:p>
          <w:p w:rsidR="00F34ECF" w:rsidRDefault="00F22128">
            <w:pPr>
              <w:pStyle w:val="TableParagraph"/>
              <w:spacing w:line="298" w:lineRule="exact"/>
              <w:ind w:right="1123"/>
              <w:rPr>
                <w:sz w:val="26"/>
              </w:rPr>
            </w:pPr>
            <w:r>
              <w:rPr>
                <w:sz w:val="26"/>
              </w:rPr>
              <w:t>представления о правилах дорожного движения;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80" w:lineRule="exact"/>
              <w:ind w:left="4727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</w:tr>
      <w:tr w:rsidR="00F34ECF">
        <w:trPr>
          <w:trHeight w:val="1195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Скорая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331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случае серьёзного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ребёнка быстрому реагированию на ситуацию: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вызвать «скорую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помощь»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64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делаем,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едим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работой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пищеварительной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89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48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движутся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408"/>
              <w:rPr>
                <w:sz w:val="26"/>
              </w:rPr>
            </w:pPr>
            <w:r>
              <w:rPr>
                <w:sz w:val="26"/>
              </w:rPr>
              <w:t>Ознакомить детей с назначением мышц, костей,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суставов,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ролью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тела человека,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возможностями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93</w:t>
            </w:r>
          </w:p>
        </w:tc>
      </w:tr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болезнь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избегать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приносящих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здоровью.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97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</w:tr>
      <w:tr w:rsidR="00F34ECF">
        <w:trPr>
          <w:trHeight w:val="11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334"/>
              <w:rPr>
                <w:sz w:val="26"/>
              </w:rPr>
            </w:pPr>
            <w:r>
              <w:rPr>
                <w:sz w:val="26"/>
              </w:rPr>
              <w:t>Приключения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Незнайки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Закрепить знания о сигналах светофора, о назначении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знаков;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осознанного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Здоровая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Помочь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понять,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  <w:p w:rsidR="00F34ECF" w:rsidRDefault="00F22128">
            <w:pPr>
              <w:pStyle w:val="TableParagraph"/>
              <w:spacing w:line="298" w:lineRule="exact"/>
              <w:ind w:right="922"/>
              <w:rPr>
                <w:sz w:val="26"/>
              </w:rPr>
            </w:pPr>
            <w:r>
              <w:rPr>
                <w:sz w:val="26"/>
              </w:rPr>
              <w:t>правильного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вкусной,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полезной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104</w:t>
            </w:r>
          </w:p>
        </w:tc>
      </w:tr>
      <w:tr w:rsidR="00F34ECF">
        <w:trPr>
          <w:trHeight w:val="1194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Одежда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1040"/>
              <w:rPr>
                <w:sz w:val="26"/>
              </w:rPr>
            </w:pPr>
            <w:r>
              <w:rPr>
                <w:sz w:val="26"/>
              </w:rPr>
              <w:t>Дать представление о том, что одежда защищает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холода,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дождя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ветра;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одеваться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113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Личная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гигиена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Развить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гигиенических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98</w:t>
            </w:r>
          </w:p>
        </w:tc>
      </w:tr>
      <w:tr w:rsidR="00F34ECF">
        <w:trPr>
          <w:trHeight w:val="299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before="2" w:line="278" w:lineRule="exact"/>
              <w:ind w:left="4725" w:right="4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Спорт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становлению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  <w:p w:rsidR="00F34ECF" w:rsidRDefault="00F22128">
            <w:pPr>
              <w:pStyle w:val="TableParagraph"/>
              <w:spacing w:line="298" w:lineRule="exact"/>
              <w:ind w:right="211"/>
              <w:rPr>
                <w:sz w:val="26"/>
              </w:rPr>
            </w:pP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109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Витамины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34ECF" w:rsidRDefault="00F22128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организм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Объяснить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витамины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влияют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организм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человека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</w:p>
        </w:tc>
      </w:tr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142"/>
              <w:rPr>
                <w:sz w:val="26"/>
              </w:rPr>
            </w:pPr>
            <w:r>
              <w:rPr>
                <w:sz w:val="26"/>
              </w:rPr>
              <w:t>Катание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велосипеде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черте</w:t>
            </w:r>
          </w:p>
          <w:p w:rsidR="00F34ECF" w:rsidRDefault="00F22128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города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767"/>
              <w:rPr>
                <w:sz w:val="26"/>
              </w:rPr>
            </w:pPr>
            <w:r>
              <w:rPr>
                <w:sz w:val="26"/>
              </w:rPr>
              <w:t>Рассмотреть различные опасные ситуации,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возникнуть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велосипеде,</w:t>
            </w:r>
          </w:p>
          <w:p w:rsidR="00F34ECF" w:rsidRDefault="00F2212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ситуациях.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124</w:t>
            </w:r>
          </w:p>
        </w:tc>
      </w:tr>
      <w:tr w:rsidR="00F34ECF">
        <w:trPr>
          <w:trHeight w:val="599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угрожать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</w:tc>
      </w:tr>
      <w:tr w:rsidR="00F34ECF">
        <w:trPr>
          <w:trHeight w:val="297"/>
        </w:trPr>
        <w:tc>
          <w:tcPr>
            <w:tcW w:w="10634" w:type="dxa"/>
            <w:gridSpan w:val="3"/>
          </w:tcPr>
          <w:p w:rsidR="00F34ECF" w:rsidRDefault="00F22128">
            <w:pPr>
              <w:pStyle w:val="TableParagraph"/>
              <w:spacing w:line="277" w:lineRule="exact"/>
              <w:ind w:left="4728" w:right="47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F34ECF">
        <w:trPr>
          <w:trHeight w:val="600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лесном</w:t>
            </w:r>
          </w:p>
          <w:p w:rsidR="00F34ECF" w:rsidRDefault="00F22128">
            <w:pPr>
              <w:pStyle w:val="TableParagraph"/>
              <w:spacing w:before="1"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перекрёстке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(досуг)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улице,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движения.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  <w:p w:rsidR="00F34ECF" w:rsidRDefault="00F2212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35</w:t>
            </w:r>
          </w:p>
        </w:tc>
      </w:tr>
    </w:tbl>
    <w:p w:rsidR="00F34ECF" w:rsidRDefault="00F34ECF">
      <w:pPr>
        <w:spacing w:line="287" w:lineRule="exact"/>
        <w:rPr>
          <w:sz w:val="26"/>
        </w:r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664"/>
        <w:gridCol w:w="1699"/>
      </w:tblGrid>
      <w:tr w:rsidR="00F34ECF">
        <w:trPr>
          <w:trHeight w:val="8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742"/>
              <w:rPr>
                <w:sz w:val="26"/>
              </w:rPr>
            </w:pPr>
            <w:r>
              <w:rPr>
                <w:sz w:val="26"/>
              </w:rPr>
              <w:lastRenderedPageBreak/>
              <w:t>Контакты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незнакомыми</w:t>
            </w:r>
          </w:p>
          <w:p w:rsidR="00F34ECF" w:rsidRDefault="00F22128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людьми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200"/>
              <w:rPr>
                <w:sz w:val="26"/>
              </w:rPr>
            </w:pPr>
            <w:r>
              <w:rPr>
                <w:sz w:val="26"/>
              </w:rPr>
              <w:t>Рассмотреть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чужими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F34ECF" w:rsidRDefault="00F22128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46</w:t>
            </w:r>
          </w:p>
        </w:tc>
      </w:tr>
      <w:tr w:rsidR="00F34ECF">
        <w:trPr>
          <w:trHeight w:val="597"/>
        </w:trPr>
        <w:tc>
          <w:tcPr>
            <w:tcW w:w="2271" w:type="dxa"/>
          </w:tcPr>
          <w:p w:rsidR="00F34ECF" w:rsidRDefault="00F22128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морю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воде;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элементарную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пострадавшим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F34ECF" w:rsidRDefault="00F2212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62</w:t>
            </w:r>
          </w:p>
        </w:tc>
      </w:tr>
      <w:tr w:rsidR="00F34ECF">
        <w:trPr>
          <w:trHeight w:val="1497"/>
        </w:trPr>
        <w:tc>
          <w:tcPr>
            <w:tcW w:w="2271" w:type="dxa"/>
          </w:tcPr>
          <w:p w:rsidR="00F34ECF" w:rsidRDefault="00F22128">
            <w:pPr>
              <w:pStyle w:val="TableParagraph"/>
              <w:spacing w:line="240" w:lineRule="auto"/>
              <w:ind w:left="-1" w:right="256"/>
              <w:rPr>
                <w:sz w:val="26"/>
              </w:rPr>
            </w:pPr>
            <w:r>
              <w:rPr>
                <w:sz w:val="26"/>
              </w:rPr>
              <w:t>Опасности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страшны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(КВН)</w:t>
            </w:r>
          </w:p>
        </w:tc>
        <w:tc>
          <w:tcPr>
            <w:tcW w:w="6664" w:type="dxa"/>
          </w:tcPr>
          <w:p w:rsidR="00F34ECF" w:rsidRDefault="00F22128">
            <w:pPr>
              <w:pStyle w:val="TableParagraph"/>
              <w:spacing w:line="240" w:lineRule="auto"/>
              <w:ind w:right="402"/>
              <w:rPr>
                <w:sz w:val="26"/>
              </w:rPr>
            </w:pPr>
            <w:r>
              <w:rPr>
                <w:sz w:val="26"/>
              </w:rPr>
              <w:t>Закрепить знания детей о пожароопасных предметах,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пожаре;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вырабатывать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 правильного поведения при контакте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улице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закрепить</w:t>
            </w:r>
          </w:p>
          <w:p w:rsidR="00F34ECF" w:rsidRDefault="00F2212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электроприборами.</w:t>
            </w:r>
          </w:p>
        </w:tc>
        <w:tc>
          <w:tcPr>
            <w:tcW w:w="1699" w:type="dxa"/>
          </w:tcPr>
          <w:p w:rsidR="00F34ECF" w:rsidRDefault="00F2212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Конспект</w:t>
            </w:r>
          </w:p>
        </w:tc>
      </w:tr>
    </w:tbl>
    <w:p w:rsidR="00F34ECF" w:rsidRDefault="00F34ECF">
      <w:pPr>
        <w:pStyle w:val="a3"/>
        <w:ind w:left="0"/>
        <w:rPr>
          <w:b/>
          <w:sz w:val="20"/>
        </w:rPr>
      </w:pPr>
    </w:p>
    <w:p w:rsidR="00F34ECF" w:rsidRDefault="00F34ECF">
      <w:pPr>
        <w:pStyle w:val="a3"/>
        <w:spacing w:before="9"/>
        <w:ind w:left="0"/>
        <w:rPr>
          <w:b/>
          <w:sz w:val="20"/>
        </w:rPr>
      </w:pPr>
    </w:p>
    <w:p w:rsidR="00F34ECF" w:rsidRDefault="00F22128">
      <w:pPr>
        <w:pStyle w:val="1"/>
        <w:spacing w:before="8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F34ECF" w:rsidRDefault="00F34ECF">
      <w:pPr>
        <w:pStyle w:val="a3"/>
        <w:spacing w:before="9"/>
        <w:ind w:left="0"/>
        <w:rPr>
          <w:b/>
          <w:sz w:val="35"/>
        </w:rPr>
      </w:pPr>
    </w:p>
    <w:p w:rsidR="00F34ECF" w:rsidRDefault="00F22128">
      <w:pPr>
        <w:ind w:left="1102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ребёнок:</w:t>
      </w:r>
    </w:p>
    <w:p w:rsidR="00F34ECF" w:rsidRDefault="00F34ECF">
      <w:pPr>
        <w:pStyle w:val="a3"/>
        <w:ind w:left="0"/>
        <w:rPr>
          <w:sz w:val="37"/>
        </w:rPr>
      </w:pPr>
    </w:p>
    <w:p w:rsidR="00F34ECF" w:rsidRDefault="00F22128">
      <w:pPr>
        <w:pStyle w:val="1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люди»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43" w:line="276" w:lineRule="auto"/>
        <w:ind w:right="410"/>
        <w:rPr>
          <w:sz w:val="28"/>
        </w:rPr>
      </w:pPr>
      <w:r>
        <w:rPr>
          <w:sz w:val="28"/>
        </w:rPr>
        <w:t>имеет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том,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приятная</w:t>
      </w:r>
      <w:r>
        <w:rPr>
          <w:spacing w:val="6"/>
          <w:sz w:val="28"/>
        </w:rPr>
        <w:t xml:space="preserve"> </w:t>
      </w:r>
      <w:r>
        <w:rPr>
          <w:sz w:val="28"/>
        </w:rPr>
        <w:t>внешность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 означает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-1"/>
          <w:sz w:val="28"/>
        </w:rPr>
        <w:t xml:space="preserve"> </w:t>
      </w:r>
      <w:r>
        <w:rPr>
          <w:sz w:val="28"/>
        </w:rPr>
        <w:t>намерения;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1" w:line="276" w:lineRule="auto"/>
        <w:ind w:right="404"/>
        <w:rPr>
          <w:sz w:val="28"/>
        </w:rPr>
      </w:pPr>
      <w:r>
        <w:rPr>
          <w:sz w:val="28"/>
        </w:rPr>
        <w:t>понимает,</w:t>
      </w:r>
      <w:r>
        <w:rPr>
          <w:spacing w:val="10"/>
          <w:sz w:val="28"/>
        </w:rPr>
        <w:t xml:space="preserve"> </w:t>
      </w:r>
      <w:r>
        <w:rPr>
          <w:sz w:val="28"/>
        </w:rPr>
        <w:t>кто</w:t>
      </w:r>
      <w:r>
        <w:rPr>
          <w:spacing w:val="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«своим»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«чужим»</w:t>
      </w:r>
      <w:r>
        <w:rPr>
          <w:spacing w:val="10"/>
          <w:sz w:val="28"/>
        </w:rPr>
        <w:t xml:space="preserve"> </w:t>
      </w:r>
      <w:r>
        <w:rPr>
          <w:sz w:val="28"/>
        </w:rPr>
        <w:t>среди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20"/>
          <w:sz w:val="28"/>
        </w:rPr>
        <w:t xml:space="preserve"> </w:t>
      </w:r>
      <w:r>
        <w:rPr>
          <w:sz w:val="28"/>
        </w:rPr>
        <w:t>знает,</w:t>
      </w:r>
      <w:r>
        <w:rPr>
          <w:spacing w:val="9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что не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чужим человеком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line="321" w:lineRule="exact"/>
        <w:ind w:hanging="361"/>
        <w:rPr>
          <w:sz w:val="28"/>
        </w:rPr>
      </w:pPr>
      <w:r>
        <w:rPr>
          <w:sz w:val="28"/>
        </w:rPr>
        <w:t>знает,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дверь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незнакомому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человеку.</w:t>
      </w:r>
    </w:p>
    <w:p w:rsidR="00F34ECF" w:rsidRDefault="00F22128">
      <w:pPr>
        <w:pStyle w:val="1"/>
        <w:spacing w:before="52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6"/>
        <w:ind w:hanging="284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несъедобных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грибах;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8"/>
        <w:ind w:hanging="284"/>
        <w:rPr>
          <w:sz w:val="28"/>
        </w:rPr>
      </w:pPr>
      <w:r>
        <w:rPr>
          <w:sz w:val="28"/>
        </w:rPr>
        <w:t>знает,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 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гладить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7"/>
        <w:ind w:hanging="284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дразнить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четвероногих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соседей.</w:t>
      </w:r>
    </w:p>
    <w:p w:rsidR="00F34ECF" w:rsidRDefault="00F22128">
      <w:pPr>
        <w:pStyle w:val="1"/>
        <w:spacing w:before="55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дома»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 w:line="276" w:lineRule="auto"/>
        <w:ind w:right="411" w:hanging="284"/>
        <w:rPr>
          <w:sz w:val="28"/>
        </w:rPr>
      </w:pPr>
      <w:r>
        <w:rPr>
          <w:sz w:val="28"/>
        </w:rPr>
        <w:t>знает</w:t>
      </w:r>
      <w:r>
        <w:rPr>
          <w:spacing w:val="49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50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жизни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21" w:lineRule="exact"/>
        <w:ind w:hanging="284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осторожно.</w:t>
      </w:r>
    </w:p>
    <w:p w:rsidR="00F34ECF" w:rsidRDefault="00F22128">
      <w:pPr>
        <w:pStyle w:val="1"/>
        <w:spacing w:before="55"/>
      </w:pPr>
      <w:r>
        <w:t>Раздел</w:t>
      </w:r>
      <w:r>
        <w:rPr>
          <w:spacing w:val="-6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ребёнка»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43"/>
        <w:ind w:hanging="361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6"/>
          <w:sz w:val="28"/>
        </w:rPr>
        <w:t xml:space="preserve"> </w:t>
      </w:r>
      <w:r>
        <w:rPr>
          <w:sz w:val="28"/>
        </w:rPr>
        <w:t>овощей и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47"/>
        <w:ind w:hanging="361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48" w:line="278" w:lineRule="auto"/>
        <w:ind w:right="411"/>
        <w:rPr>
          <w:sz w:val="28"/>
        </w:rPr>
      </w:pPr>
      <w:r>
        <w:rPr>
          <w:sz w:val="28"/>
        </w:rPr>
        <w:t>имеет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том,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болезнь;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том,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врач</w:t>
      </w:r>
      <w:r>
        <w:rPr>
          <w:spacing w:val="-67"/>
          <w:sz w:val="28"/>
        </w:rPr>
        <w:t xml:space="preserve"> </w:t>
      </w:r>
      <w:r>
        <w:rPr>
          <w:sz w:val="28"/>
        </w:rPr>
        <w:t>лечит,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3"/>
          <w:sz w:val="28"/>
        </w:rPr>
        <w:t xml:space="preserve"> </w:t>
      </w:r>
      <w:r>
        <w:rPr>
          <w:sz w:val="28"/>
        </w:rPr>
        <w:t>побороть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выздороветь;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line="317" w:lineRule="exact"/>
        <w:ind w:hanging="361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продуктах;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48"/>
        <w:ind w:hanging="361"/>
        <w:rPr>
          <w:sz w:val="28"/>
        </w:rPr>
      </w:pPr>
      <w:r>
        <w:rPr>
          <w:sz w:val="28"/>
        </w:rPr>
        <w:t>знают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</w:tabs>
        <w:spacing w:before="50" w:line="276" w:lineRule="auto"/>
        <w:ind w:right="410"/>
        <w:rPr>
          <w:sz w:val="28"/>
        </w:rPr>
      </w:pPr>
      <w:r>
        <w:rPr>
          <w:sz w:val="28"/>
        </w:rPr>
        <w:t>имеет</w:t>
      </w:r>
      <w:r>
        <w:rPr>
          <w:spacing w:val="5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том,</w:t>
      </w:r>
      <w:r>
        <w:rPr>
          <w:spacing w:val="59"/>
          <w:sz w:val="28"/>
        </w:rPr>
        <w:t xml:space="preserve"> </w:t>
      </w:r>
      <w:r>
        <w:rPr>
          <w:sz w:val="28"/>
        </w:rPr>
        <w:t>что</w:t>
      </w:r>
      <w:r>
        <w:rPr>
          <w:spacing w:val="60"/>
          <w:sz w:val="28"/>
        </w:rPr>
        <w:t xml:space="preserve"> </w:t>
      </w:r>
      <w:r>
        <w:rPr>
          <w:sz w:val="28"/>
        </w:rPr>
        <w:t>нужно</w:t>
      </w:r>
      <w:r>
        <w:rPr>
          <w:spacing w:val="61"/>
          <w:sz w:val="28"/>
        </w:rPr>
        <w:t xml:space="preserve"> </w:t>
      </w:r>
      <w:r>
        <w:rPr>
          <w:sz w:val="28"/>
        </w:rPr>
        <w:t>закаляться,</w:t>
      </w:r>
      <w:r>
        <w:rPr>
          <w:spacing w:val="59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6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овощи и</w:t>
      </w:r>
      <w:r>
        <w:rPr>
          <w:spacing w:val="-3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болеть;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5"/>
          <w:tab w:val="left" w:pos="1386"/>
          <w:tab w:val="left" w:pos="2404"/>
          <w:tab w:val="left" w:pos="3040"/>
          <w:tab w:val="left" w:pos="4323"/>
          <w:tab w:val="left" w:pos="5354"/>
          <w:tab w:val="left" w:pos="6391"/>
          <w:tab w:val="left" w:pos="6755"/>
          <w:tab w:val="left" w:pos="8592"/>
          <w:tab w:val="left" w:pos="9638"/>
          <w:tab w:val="left" w:pos="10020"/>
        </w:tabs>
        <w:spacing w:line="276" w:lineRule="auto"/>
        <w:ind w:right="413"/>
        <w:rPr>
          <w:sz w:val="28"/>
        </w:rPr>
      </w:pPr>
      <w:r>
        <w:rPr>
          <w:sz w:val="28"/>
        </w:rPr>
        <w:t>знают,</w:t>
      </w:r>
      <w:r>
        <w:rPr>
          <w:sz w:val="28"/>
        </w:rPr>
        <w:tab/>
        <w:t>что</w:t>
      </w:r>
      <w:r>
        <w:rPr>
          <w:sz w:val="28"/>
        </w:rPr>
        <w:tab/>
        <w:t>купаться</w:t>
      </w:r>
      <w:r>
        <w:rPr>
          <w:sz w:val="28"/>
        </w:rPr>
        <w:tab/>
        <w:t>можно</w:t>
      </w:r>
      <w:r>
        <w:rPr>
          <w:sz w:val="28"/>
        </w:rPr>
        <w:tab/>
        <w:t>только</w:t>
      </w:r>
      <w:r>
        <w:rPr>
          <w:sz w:val="28"/>
        </w:rPr>
        <w:tab/>
        <w:t>в</w:t>
      </w:r>
      <w:r>
        <w:rPr>
          <w:sz w:val="28"/>
        </w:rPr>
        <w:tab/>
        <w:t>разрешённых</w:t>
      </w:r>
      <w:r>
        <w:rPr>
          <w:sz w:val="28"/>
        </w:rPr>
        <w:tab/>
        <w:t>местах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F34ECF" w:rsidRDefault="00F22128">
      <w:pPr>
        <w:pStyle w:val="1"/>
        <w:spacing w:before="5"/>
      </w:pPr>
      <w:r>
        <w:t>Раздел</w:t>
      </w:r>
      <w:r>
        <w:rPr>
          <w:spacing w:val="-2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улице»</w:t>
      </w:r>
    </w:p>
    <w:p w:rsidR="00F34ECF" w:rsidRDefault="00F34ECF">
      <w:pPr>
        <w:sectPr w:rsidR="00F34ECF">
          <w:pgSz w:w="11910" w:h="16840"/>
          <w:pgMar w:top="540" w:right="440" w:bottom="280" w:left="600" w:header="720" w:footer="720" w:gutter="0"/>
          <w:cols w:space="720"/>
        </w:sectPr>
      </w:pP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61" w:line="276" w:lineRule="auto"/>
        <w:ind w:right="412" w:hanging="284"/>
        <w:jc w:val="both"/>
        <w:rPr>
          <w:sz w:val="28"/>
        </w:rPr>
      </w:pPr>
      <w:r>
        <w:rPr>
          <w:sz w:val="28"/>
        </w:rPr>
        <w:lastRenderedPageBreak/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светофора; детям 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 и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перекрёстках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ind w:hanging="284"/>
        <w:jc w:val="both"/>
        <w:rPr>
          <w:sz w:val="28"/>
        </w:rPr>
      </w:pPr>
      <w:r>
        <w:rPr>
          <w:sz w:val="28"/>
        </w:rPr>
        <w:t>понимает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светофора;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8"/>
        <w:ind w:hanging="28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переход»,</w:t>
      </w:r>
      <w:r>
        <w:rPr>
          <w:spacing w:val="-7"/>
          <w:sz w:val="28"/>
        </w:rPr>
        <w:t xml:space="preserve"> </w:t>
      </w:r>
      <w:r>
        <w:rPr>
          <w:sz w:val="28"/>
        </w:rPr>
        <w:t>«Дети»;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50" w:line="276" w:lineRule="auto"/>
        <w:ind w:right="410" w:hanging="284"/>
        <w:rPr>
          <w:sz w:val="28"/>
        </w:rPr>
      </w:pPr>
      <w:r>
        <w:rPr>
          <w:sz w:val="28"/>
        </w:rPr>
        <w:t>различает</w:t>
      </w:r>
      <w:r>
        <w:rPr>
          <w:spacing w:val="3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39"/>
          <w:sz w:val="28"/>
        </w:rPr>
        <w:t xml:space="preserve"> </w:t>
      </w:r>
      <w:r>
        <w:rPr>
          <w:sz w:val="28"/>
        </w:rPr>
        <w:t>часть,</w:t>
      </w:r>
      <w:r>
        <w:rPr>
          <w:spacing w:val="39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39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38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38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«Зебра»;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1" w:hanging="284"/>
        <w:rPr>
          <w:sz w:val="28"/>
        </w:rPr>
      </w:pPr>
      <w:r>
        <w:rPr>
          <w:sz w:val="28"/>
        </w:rPr>
        <w:t>правильно</w:t>
      </w:r>
      <w:r>
        <w:rPr>
          <w:spacing w:val="9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0"/>
          <w:sz w:val="28"/>
        </w:rPr>
        <w:t xml:space="preserve"> </w:t>
      </w:r>
      <w:r>
        <w:rPr>
          <w:sz w:val="28"/>
        </w:rPr>
        <w:t>дороги;</w:t>
      </w:r>
      <w:r>
        <w:rPr>
          <w:spacing w:val="9"/>
          <w:sz w:val="28"/>
        </w:rPr>
        <w:t xml:space="preserve"> </w:t>
      </w:r>
      <w:r>
        <w:rPr>
          <w:sz w:val="28"/>
        </w:rPr>
        <w:t>знает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обочине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8" w:hanging="284"/>
        <w:rPr>
          <w:sz w:val="28"/>
        </w:rPr>
      </w:pPr>
      <w:r>
        <w:rPr>
          <w:sz w:val="28"/>
        </w:rPr>
        <w:t>имеет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игр</w:t>
      </w:r>
      <w:r>
        <w:rPr>
          <w:spacing w:val="24"/>
          <w:sz w:val="28"/>
        </w:rPr>
        <w:t xml:space="preserve"> </w:t>
      </w:r>
      <w:r>
        <w:rPr>
          <w:sz w:val="28"/>
        </w:rPr>
        <w:t>во</w:t>
      </w:r>
      <w:r>
        <w:rPr>
          <w:spacing w:val="25"/>
          <w:sz w:val="28"/>
        </w:rPr>
        <w:t xml:space="preserve"> </w:t>
      </w:r>
      <w:r>
        <w:rPr>
          <w:sz w:val="28"/>
        </w:rPr>
        <w:t>дворе</w:t>
      </w:r>
      <w:r>
        <w:rPr>
          <w:spacing w:val="24"/>
          <w:sz w:val="28"/>
        </w:rPr>
        <w:t xml:space="preserve"> </w:t>
      </w:r>
      <w:r>
        <w:rPr>
          <w:sz w:val="28"/>
        </w:rPr>
        <w:t>(где</w:t>
      </w:r>
      <w:r>
        <w:rPr>
          <w:spacing w:val="24"/>
          <w:sz w:val="28"/>
        </w:rPr>
        <w:t xml:space="preserve"> </w:t>
      </w:r>
      <w:r>
        <w:rPr>
          <w:sz w:val="28"/>
        </w:rPr>
        <w:t>можно</w:t>
      </w:r>
      <w:r>
        <w:rPr>
          <w:spacing w:val="24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мяч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F34ECF" w:rsidRDefault="00F34ECF">
      <w:pPr>
        <w:pStyle w:val="a3"/>
        <w:spacing w:before="3"/>
        <w:ind w:left="0"/>
        <w:rPr>
          <w:sz w:val="32"/>
        </w:rPr>
      </w:pPr>
    </w:p>
    <w:p w:rsidR="00F34ECF" w:rsidRDefault="00F22128">
      <w:pPr>
        <w:ind w:left="1102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шести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ребёнок:</w:t>
      </w:r>
    </w:p>
    <w:p w:rsidR="00F34ECF" w:rsidRDefault="00F34ECF">
      <w:pPr>
        <w:pStyle w:val="a3"/>
        <w:spacing w:before="8"/>
        <w:ind w:left="0"/>
        <w:rPr>
          <w:sz w:val="36"/>
        </w:rPr>
      </w:pPr>
    </w:p>
    <w:p w:rsidR="00F34ECF" w:rsidRDefault="00F22128">
      <w:pPr>
        <w:pStyle w:val="1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люди»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 w:line="278" w:lineRule="auto"/>
        <w:ind w:right="410" w:hanging="284"/>
        <w:rPr>
          <w:sz w:val="28"/>
        </w:rPr>
      </w:pPr>
      <w:r>
        <w:rPr>
          <w:sz w:val="28"/>
        </w:rPr>
        <w:t>знает,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34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32"/>
          <w:sz w:val="28"/>
        </w:rPr>
        <w:t xml:space="preserve"> </w:t>
      </w:r>
      <w:r>
        <w:rPr>
          <w:sz w:val="28"/>
        </w:rPr>
        <w:t>незнакомому</w:t>
      </w:r>
      <w:r>
        <w:rPr>
          <w:spacing w:val="32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3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35"/>
          <w:sz w:val="28"/>
        </w:rPr>
        <w:t xml:space="preserve"> </w:t>
      </w:r>
      <w:r>
        <w:rPr>
          <w:sz w:val="28"/>
        </w:rPr>
        <w:t>поддаваться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его уговоры,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 куда-либо,</w:t>
      </w:r>
      <w:r>
        <w:rPr>
          <w:spacing w:val="-2"/>
          <w:sz w:val="28"/>
        </w:rPr>
        <w:t xml:space="preserve"> </w:t>
      </w:r>
      <w:r>
        <w:rPr>
          <w:sz w:val="28"/>
        </w:rPr>
        <w:t>садиться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9" w:hanging="284"/>
        <w:rPr>
          <w:sz w:val="28"/>
        </w:rPr>
      </w:pPr>
      <w:r>
        <w:rPr>
          <w:sz w:val="28"/>
        </w:rPr>
        <w:t>имеет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представление  о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том,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3"/>
          <w:sz w:val="28"/>
        </w:rPr>
        <w:t xml:space="preserve"> </w:t>
      </w:r>
      <w:r>
        <w:rPr>
          <w:sz w:val="28"/>
        </w:rPr>
        <w:t>себя  дома,</w:t>
      </w:r>
      <w:r>
        <w:rPr>
          <w:spacing w:val="68"/>
          <w:sz w:val="28"/>
        </w:rPr>
        <w:t xml:space="preserve"> </w:t>
      </w:r>
      <w:r>
        <w:rPr>
          <w:sz w:val="28"/>
        </w:rPr>
        <w:t>когда  остаётся  один,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 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незнакомому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2" w:hanging="284"/>
        <w:rPr>
          <w:sz w:val="28"/>
        </w:rPr>
      </w:pPr>
      <w:r>
        <w:rPr>
          <w:sz w:val="28"/>
        </w:rPr>
        <w:t>имеет</w:t>
      </w:r>
      <w:r>
        <w:rPr>
          <w:spacing w:val="6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6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62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улице.</w:t>
      </w:r>
    </w:p>
    <w:p w:rsidR="00F34ECF" w:rsidRDefault="00F22128">
      <w:pPr>
        <w:pStyle w:val="1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2"/>
        <w:ind w:hanging="284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несъедобные</w:t>
      </w:r>
      <w:r>
        <w:rPr>
          <w:spacing w:val="-5"/>
          <w:sz w:val="28"/>
        </w:rPr>
        <w:t xml:space="preserve"> </w:t>
      </w:r>
      <w:r>
        <w:rPr>
          <w:sz w:val="28"/>
        </w:rPr>
        <w:t>грибы;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50" w:line="276" w:lineRule="auto"/>
        <w:ind w:right="409" w:hanging="284"/>
        <w:jc w:val="both"/>
        <w:rPr>
          <w:sz w:val="28"/>
        </w:rPr>
      </w:pPr>
      <w:r>
        <w:rPr>
          <w:sz w:val="28"/>
        </w:rPr>
        <w:t>знает, что планета Земля – наш общий дом, в котором живут звери, 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рыбы, насекомые, а 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 часть природы, а небрежное и жестокое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 ней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3" w:hanging="284"/>
        <w:jc w:val="both"/>
        <w:rPr>
          <w:sz w:val="28"/>
        </w:rPr>
      </w:pPr>
      <w:r>
        <w:rPr>
          <w:sz w:val="28"/>
        </w:rPr>
        <w:t>знает, что нельзя гладить и брать на руки бездомных животных, они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8"/>
          <w:sz w:val="28"/>
        </w:rPr>
        <w:t xml:space="preserve"> </w:t>
      </w:r>
      <w:r>
        <w:rPr>
          <w:sz w:val="28"/>
        </w:rPr>
        <w:t>агрессивны,</w:t>
      </w:r>
      <w:r>
        <w:rPr>
          <w:spacing w:val="7"/>
          <w:sz w:val="28"/>
        </w:rPr>
        <w:t xml:space="preserve"> </w:t>
      </w:r>
      <w:r>
        <w:rPr>
          <w:sz w:val="28"/>
        </w:rPr>
        <w:t>больны;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нужно</w:t>
      </w:r>
      <w:r>
        <w:rPr>
          <w:spacing w:val="11"/>
          <w:sz w:val="28"/>
        </w:rPr>
        <w:t xml:space="preserve"> </w:t>
      </w:r>
      <w:r>
        <w:rPr>
          <w:sz w:val="28"/>
        </w:rPr>
        <w:t>кормить,</w:t>
      </w:r>
      <w:r>
        <w:rPr>
          <w:spacing w:val="7"/>
          <w:sz w:val="28"/>
        </w:rPr>
        <w:t xml:space="preserve"> </w:t>
      </w:r>
      <w:r>
        <w:rPr>
          <w:sz w:val="28"/>
        </w:rPr>
        <w:t>но</w:t>
      </w:r>
      <w:r>
        <w:rPr>
          <w:spacing w:val="8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 опасно;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ind w:hanging="28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грозы.</w:t>
      </w:r>
    </w:p>
    <w:p w:rsidR="00F34ECF" w:rsidRDefault="00F22128">
      <w:pPr>
        <w:pStyle w:val="1"/>
        <w:spacing w:before="54"/>
        <w:jc w:val="both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дома»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 w:line="276" w:lineRule="auto"/>
        <w:ind w:right="413" w:hanging="284"/>
        <w:rPr>
          <w:sz w:val="28"/>
        </w:rPr>
      </w:pPr>
      <w:r>
        <w:rPr>
          <w:sz w:val="28"/>
        </w:rPr>
        <w:t>знает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5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жизни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неосторожного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 предметами;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21" w:lineRule="exact"/>
        <w:ind w:hanging="284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50"/>
        <w:ind w:hanging="284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полиции.</w:t>
      </w:r>
    </w:p>
    <w:p w:rsidR="00F34ECF" w:rsidRDefault="00F22128">
      <w:pPr>
        <w:pStyle w:val="1"/>
        <w:spacing w:before="53"/>
      </w:pPr>
      <w:r>
        <w:t>Раздел</w:t>
      </w:r>
      <w:r>
        <w:rPr>
          <w:spacing w:val="-6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ребёнка»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2" w:line="278" w:lineRule="auto"/>
        <w:ind w:right="408" w:hanging="284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возбудителях (микробах,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вирусах);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  <w:tab w:val="left" w:pos="2289"/>
          <w:tab w:val="left" w:pos="2701"/>
          <w:tab w:val="left" w:pos="4815"/>
          <w:tab w:val="left" w:pos="6292"/>
          <w:tab w:val="left" w:pos="7623"/>
          <w:tab w:val="left" w:pos="8019"/>
          <w:tab w:val="left" w:pos="9449"/>
        </w:tabs>
        <w:spacing w:line="276" w:lineRule="auto"/>
        <w:ind w:right="411" w:hanging="284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о</w:t>
      </w:r>
      <w:r>
        <w:rPr>
          <w:sz w:val="28"/>
        </w:rPr>
        <w:tab/>
        <w:t>необходимости</w:t>
      </w:r>
      <w:r>
        <w:rPr>
          <w:sz w:val="28"/>
        </w:rPr>
        <w:tab/>
        <w:t>укреплять</w:t>
      </w:r>
      <w:r>
        <w:rPr>
          <w:sz w:val="28"/>
        </w:rPr>
        <w:tab/>
        <w:t>здоровье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витаминов;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21" w:lineRule="exact"/>
        <w:ind w:hanging="284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дыхания;</w:t>
      </w:r>
    </w:p>
    <w:p w:rsidR="00F34ECF" w:rsidRDefault="00F34ECF">
      <w:pPr>
        <w:spacing w:line="321" w:lineRule="exact"/>
        <w:rPr>
          <w:sz w:val="28"/>
        </w:rPr>
        <w:sectPr w:rsidR="00F34ECF">
          <w:pgSz w:w="11910" w:h="16840"/>
          <w:pgMar w:top="480" w:right="440" w:bottom="280" w:left="600" w:header="720" w:footer="720" w:gutter="0"/>
          <w:cols w:space="720"/>
        </w:sectPr>
      </w:pP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61" w:line="278" w:lineRule="auto"/>
        <w:ind w:right="409" w:hanging="284"/>
        <w:jc w:val="both"/>
        <w:rPr>
          <w:sz w:val="28"/>
        </w:rPr>
      </w:pPr>
      <w:r>
        <w:rPr>
          <w:sz w:val="28"/>
        </w:rPr>
        <w:lastRenderedPageBreak/>
        <w:t>имеет представление о том, что такое здоровье и болезнь; о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своевременного обращения к врачу;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5" w:hanging="284"/>
        <w:jc w:val="both"/>
        <w:rPr>
          <w:sz w:val="28"/>
        </w:rPr>
      </w:pPr>
      <w:r>
        <w:rPr>
          <w:sz w:val="28"/>
        </w:rPr>
        <w:t>понимает, что здоровье зависит от правильного питания – еда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вкусной,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 полезной;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0" w:hanging="28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холода,</w:t>
      </w:r>
      <w:r>
        <w:rPr>
          <w:spacing w:val="1"/>
          <w:sz w:val="28"/>
        </w:rPr>
        <w:t xml:space="preserve"> </w:t>
      </w:r>
      <w:r>
        <w:rPr>
          <w:sz w:val="28"/>
        </w:rPr>
        <w:t>дождя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ветра;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болеть,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одеваться;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2" w:hanging="284"/>
        <w:jc w:val="both"/>
        <w:rPr>
          <w:sz w:val="28"/>
        </w:rPr>
      </w:pPr>
      <w:r>
        <w:rPr>
          <w:sz w:val="28"/>
        </w:rPr>
        <w:t>имеет представление о правильном режиме дня и пользе его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ind w:hanging="28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F34ECF" w:rsidRDefault="00F22128">
      <w:pPr>
        <w:pStyle w:val="1"/>
        <w:spacing w:before="47"/>
        <w:jc w:val="both"/>
      </w:pPr>
      <w:r>
        <w:t>Раздел</w:t>
      </w:r>
      <w:r>
        <w:rPr>
          <w:spacing w:val="-3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 w:line="278" w:lineRule="auto"/>
        <w:ind w:right="402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понимает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регулировщика;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8" w:line="276" w:lineRule="auto"/>
        <w:ind w:right="410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знаках;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умеет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узнает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1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2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19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121"/>
          <w:sz w:val="28"/>
        </w:rPr>
        <w:t xml:space="preserve"> </w:t>
      </w:r>
      <w:r>
        <w:rPr>
          <w:sz w:val="28"/>
        </w:rPr>
        <w:t>переход»,</w:t>
      </w:r>
      <w:r>
        <w:rPr>
          <w:spacing w:val="120"/>
          <w:sz w:val="28"/>
        </w:rPr>
        <w:t xml:space="preserve"> </w:t>
      </w:r>
      <w:r>
        <w:rPr>
          <w:sz w:val="28"/>
        </w:rPr>
        <w:t>«Дети»,</w:t>
      </w:r>
    </w:p>
    <w:p w:rsidR="00F34ECF" w:rsidRDefault="00F22128">
      <w:pPr>
        <w:pStyle w:val="a3"/>
        <w:spacing w:before="47" w:line="276" w:lineRule="auto"/>
        <w:ind w:right="410"/>
        <w:jc w:val="both"/>
      </w:pP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транспорта»,</w:t>
      </w:r>
      <w:r>
        <w:rPr>
          <w:spacing w:val="1"/>
        </w:rPr>
        <w:t xml:space="preserve"> </w:t>
      </w:r>
      <w:r>
        <w:t>«Подземный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«Пункт медицинской помощи»;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1" w:line="276" w:lineRule="auto"/>
        <w:ind w:right="410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«Зебра»;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5"/>
        <w:jc w:val="both"/>
        <w:rPr>
          <w:sz w:val="28"/>
        </w:rPr>
      </w:pPr>
      <w:r>
        <w:rPr>
          <w:sz w:val="28"/>
        </w:rPr>
        <w:t>знает правила игр во дворе (где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 на</w:t>
      </w:r>
      <w:r>
        <w:rPr>
          <w:spacing w:val="70"/>
          <w:sz w:val="28"/>
        </w:rPr>
        <w:t xml:space="preserve"> </w:t>
      </w:r>
      <w:r>
        <w:rPr>
          <w:sz w:val="28"/>
        </w:rPr>
        <w:t>велосипеде, играть в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F34ECF" w:rsidRDefault="00F34ECF">
      <w:pPr>
        <w:pStyle w:val="a3"/>
        <w:spacing w:before="2"/>
        <w:ind w:left="0"/>
        <w:rPr>
          <w:sz w:val="32"/>
        </w:rPr>
      </w:pPr>
    </w:p>
    <w:p w:rsidR="00F34ECF" w:rsidRDefault="00F22128">
      <w:pPr>
        <w:ind w:left="1102"/>
        <w:jc w:val="both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ребёнок:</w:t>
      </w:r>
    </w:p>
    <w:p w:rsidR="00F34ECF" w:rsidRDefault="00F34ECF">
      <w:pPr>
        <w:pStyle w:val="a3"/>
        <w:spacing w:before="8"/>
        <w:ind w:left="0"/>
        <w:rPr>
          <w:sz w:val="36"/>
        </w:rPr>
      </w:pPr>
    </w:p>
    <w:p w:rsidR="00F34ECF" w:rsidRDefault="00F22128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люди»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6" w:line="276" w:lineRule="auto"/>
        <w:ind w:right="411" w:hanging="284"/>
        <w:jc w:val="both"/>
        <w:rPr>
          <w:sz w:val="28"/>
        </w:rPr>
      </w:pP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незнакомого 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 улице;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6" w:hanging="284"/>
        <w:jc w:val="both"/>
        <w:rPr>
          <w:sz w:val="28"/>
        </w:rPr>
      </w:pPr>
      <w:r>
        <w:rPr>
          <w:sz w:val="28"/>
        </w:rPr>
        <w:t>знает, что нельзя входить в подъезд дома с незнакомым взрослым; 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входить в подъезд, лифт; знает, как правильно вести себя,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8" w:lineRule="auto"/>
        <w:ind w:right="410" w:hanging="284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сказ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«нет»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1" w:hanging="284"/>
        <w:jc w:val="both"/>
        <w:rPr>
          <w:sz w:val="28"/>
        </w:rPr>
      </w:pPr>
      <w:r>
        <w:rPr>
          <w:sz w:val="28"/>
        </w:rPr>
        <w:t>знает, что доверят можно только близким людям; лучше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 с незнакомцем, нельзя поддаваться на его уговоры, идти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куда-либо,</w:t>
      </w:r>
      <w:r>
        <w:rPr>
          <w:spacing w:val="-2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машину.</w:t>
      </w:r>
    </w:p>
    <w:p w:rsidR="00F34ECF" w:rsidRDefault="00F22128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1" w:line="276" w:lineRule="auto"/>
        <w:ind w:right="414" w:hanging="284"/>
        <w:jc w:val="both"/>
        <w:rPr>
          <w:sz w:val="28"/>
        </w:rPr>
      </w:pPr>
      <w:r>
        <w:rPr>
          <w:sz w:val="28"/>
        </w:rPr>
        <w:t>различает и правильно называет съедобные ягоды и ядовитые растения;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 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кустарники;</w:t>
      </w:r>
    </w:p>
    <w:p w:rsidR="00F34ECF" w:rsidRDefault="00F34ECF">
      <w:pPr>
        <w:spacing w:line="276" w:lineRule="auto"/>
        <w:jc w:val="both"/>
        <w:rPr>
          <w:sz w:val="28"/>
        </w:rPr>
        <w:sectPr w:rsidR="00F34ECF">
          <w:pgSz w:w="11910" w:h="16840"/>
          <w:pgMar w:top="480" w:right="440" w:bottom="280" w:left="600" w:header="720" w:footer="720" w:gutter="0"/>
          <w:cols w:space="720"/>
        </w:sectPr>
      </w:pP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61" w:line="278" w:lineRule="auto"/>
        <w:ind w:right="412" w:hanging="284"/>
        <w:rPr>
          <w:sz w:val="28"/>
        </w:rPr>
      </w:pPr>
      <w:r>
        <w:rPr>
          <w:sz w:val="28"/>
        </w:rPr>
        <w:lastRenderedPageBreak/>
        <w:t>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том,</w:t>
      </w:r>
      <w:r>
        <w:rPr>
          <w:spacing w:val="39"/>
          <w:sz w:val="28"/>
        </w:rPr>
        <w:t xml:space="preserve"> </w:t>
      </w:r>
      <w:r>
        <w:rPr>
          <w:sz w:val="28"/>
        </w:rPr>
        <w:t>какие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вредят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1"/>
          <w:sz w:val="28"/>
        </w:rPr>
        <w:t xml:space="preserve"> </w:t>
      </w:r>
      <w:r>
        <w:rPr>
          <w:sz w:val="28"/>
        </w:rPr>
        <w:t>портят</w:t>
      </w:r>
      <w:r>
        <w:rPr>
          <w:spacing w:val="41"/>
          <w:sz w:val="28"/>
        </w:rPr>
        <w:t xml:space="preserve"> </w:t>
      </w:r>
      <w:r>
        <w:rPr>
          <w:sz w:val="28"/>
        </w:rPr>
        <w:t>её,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восстановлению;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17" w:lineRule="exact"/>
        <w:ind w:hanging="284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животными.</w:t>
      </w:r>
    </w:p>
    <w:p w:rsidR="00F34ECF" w:rsidRDefault="00F22128">
      <w:pPr>
        <w:pStyle w:val="1"/>
        <w:spacing w:before="53"/>
      </w:pPr>
      <w:r>
        <w:t>Раздел</w:t>
      </w:r>
      <w:r>
        <w:rPr>
          <w:spacing w:val="-4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дома»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2" w:line="278" w:lineRule="auto"/>
        <w:ind w:right="409" w:hanging="284"/>
        <w:rPr>
          <w:sz w:val="28"/>
        </w:rPr>
      </w:pPr>
      <w:r>
        <w:rPr>
          <w:sz w:val="28"/>
        </w:rPr>
        <w:t>называет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51"/>
          <w:sz w:val="28"/>
        </w:rPr>
        <w:t xml:space="preserve"> </w:t>
      </w:r>
      <w:r>
        <w:rPr>
          <w:sz w:val="28"/>
        </w:rPr>
        <w:t>пока</w:t>
      </w:r>
      <w:r>
        <w:rPr>
          <w:spacing w:val="5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51"/>
          <w:sz w:val="28"/>
        </w:rPr>
        <w:t xml:space="preserve"> </w:t>
      </w:r>
      <w:r>
        <w:rPr>
          <w:sz w:val="28"/>
        </w:rPr>
        <w:t>пользоваться.</w:t>
      </w:r>
      <w:r>
        <w:rPr>
          <w:spacing w:val="53"/>
          <w:sz w:val="28"/>
        </w:rPr>
        <w:t xml:space="preserve"> </w:t>
      </w:r>
      <w:r>
        <w:rPr>
          <w:sz w:val="28"/>
        </w:rPr>
        <w:t>А</w:t>
      </w:r>
      <w:r>
        <w:rPr>
          <w:spacing w:val="5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 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 осторожно;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4" w:hanging="284"/>
        <w:rPr>
          <w:sz w:val="28"/>
        </w:rPr>
      </w:pPr>
      <w:r>
        <w:rPr>
          <w:sz w:val="28"/>
        </w:rPr>
        <w:t>имеет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том,</w:t>
      </w:r>
      <w:r>
        <w:rPr>
          <w:spacing w:val="49"/>
          <w:sz w:val="28"/>
        </w:rPr>
        <w:t xml:space="preserve"> </w:t>
      </w:r>
      <w:r>
        <w:rPr>
          <w:sz w:val="28"/>
        </w:rPr>
        <w:t>что</w:t>
      </w:r>
      <w:r>
        <w:rPr>
          <w:spacing w:val="49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8" w:lineRule="auto"/>
        <w:ind w:right="404" w:hanging="284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17" w:lineRule="exact"/>
        <w:ind w:hanging="284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«скорую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1" w:line="278" w:lineRule="auto"/>
        <w:ind w:right="408" w:hanging="284"/>
        <w:jc w:val="both"/>
        <w:rPr>
          <w:sz w:val="28"/>
        </w:rPr>
      </w:pPr>
      <w:r>
        <w:rPr>
          <w:sz w:val="28"/>
        </w:rPr>
        <w:t>знает, что нельзя самим открывать окна и выглядывать из них, выходить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балкон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там.</w:t>
      </w:r>
    </w:p>
    <w:p w:rsidR="00F34ECF" w:rsidRDefault="00F22128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ребёнка»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/>
        <w:ind w:hanging="28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8" w:line="278" w:lineRule="auto"/>
        <w:ind w:right="412" w:hanging="284"/>
        <w:jc w:val="both"/>
        <w:rPr>
          <w:sz w:val="28"/>
        </w:rPr>
      </w:pP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врачу,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4" w:hanging="284"/>
        <w:jc w:val="both"/>
        <w:rPr>
          <w:sz w:val="28"/>
        </w:rPr>
      </w:pPr>
      <w:r>
        <w:rPr>
          <w:sz w:val="28"/>
        </w:rPr>
        <w:t>имеет представление о назначении и работе пищеварительной системы,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мышц, костей, суставов, их ролью в строении тела человека,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тела;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1" w:hanging="284"/>
        <w:jc w:val="both"/>
        <w:rPr>
          <w:sz w:val="28"/>
        </w:rPr>
      </w:pPr>
      <w:r>
        <w:rPr>
          <w:sz w:val="28"/>
        </w:rPr>
        <w:t>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продукты;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04" w:hanging="28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данное время;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3" w:hanging="284"/>
        <w:jc w:val="both"/>
        <w:rPr>
          <w:sz w:val="28"/>
        </w:rPr>
      </w:pPr>
      <w:r>
        <w:rPr>
          <w:sz w:val="28"/>
        </w:rPr>
        <w:t>знает, что для того, чтобы чувствовать себя бодрым и здоровым,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дня;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ind w:hanging="28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 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F34ECF" w:rsidRDefault="00F22128">
      <w:pPr>
        <w:pStyle w:val="1"/>
        <w:spacing w:before="48"/>
        <w:jc w:val="both"/>
      </w:pPr>
      <w:r>
        <w:t>Раздел</w:t>
      </w:r>
      <w:r>
        <w:rPr>
          <w:spacing w:val="-3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улице»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3" w:line="278" w:lineRule="auto"/>
        <w:ind w:right="412" w:hanging="284"/>
        <w:rPr>
          <w:sz w:val="28"/>
        </w:rPr>
      </w:pPr>
      <w:r>
        <w:rPr>
          <w:sz w:val="28"/>
        </w:rPr>
        <w:t>имеет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24"/>
          <w:sz w:val="28"/>
        </w:rPr>
        <w:t xml:space="preserve"> </w:t>
      </w:r>
      <w:r>
        <w:rPr>
          <w:sz w:val="28"/>
        </w:rPr>
        <w:t>этичного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1" w:hanging="284"/>
        <w:rPr>
          <w:sz w:val="28"/>
        </w:rPr>
      </w:pPr>
      <w:r>
        <w:rPr>
          <w:sz w:val="28"/>
        </w:rPr>
        <w:t>соблюдает</w:t>
      </w:r>
      <w:r>
        <w:rPr>
          <w:spacing w:val="5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улице,</w:t>
      </w:r>
      <w:r>
        <w:rPr>
          <w:spacing w:val="5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321" w:lineRule="exact"/>
        <w:ind w:hanging="284"/>
        <w:rPr>
          <w:sz w:val="28"/>
        </w:rPr>
      </w:pPr>
      <w:r>
        <w:rPr>
          <w:sz w:val="28"/>
        </w:rPr>
        <w:t>понимает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регулировщика;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45"/>
        <w:ind w:hanging="284"/>
        <w:rPr>
          <w:sz w:val="28"/>
        </w:rPr>
      </w:pPr>
      <w:r>
        <w:rPr>
          <w:sz w:val="28"/>
        </w:rPr>
        <w:t>узнает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17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20"/>
          <w:sz w:val="28"/>
        </w:rPr>
        <w:t xml:space="preserve"> </w:t>
      </w:r>
      <w:r>
        <w:rPr>
          <w:sz w:val="28"/>
        </w:rPr>
        <w:t>знаки</w:t>
      </w:r>
      <w:r>
        <w:rPr>
          <w:spacing w:val="119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120"/>
          <w:sz w:val="28"/>
        </w:rPr>
        <w:t xml:space="preserve"> </w:t>
      </w:r>
      <w:r>
        <w:rPr>
          <w:sz w:val="28"/>
        </w:rPr>
        <w:t>переход»,</w:t>
      </w:r>
      <w:r>
        <w:rPr>
          <w:spacing w:val="119"/>
          <w:sz w:val="28"/>
        </w:rPr>
        <w:t xml:space="preserve"> </w:t>
      </w:r>
      <w:r>
        <w:rPr>
          <w:sz w:val="28"/>
        </w:rPr>
        <w:t>«Дети»,</w:t>
      </w:r>
    </w:p>
    <w:p w:rsidR="00F34ECF" w:rsidRDefault="00F22128">
      <w:pPr>
        <w:pStyle w:val="a3"/>
        <w:tabs>
          <w:tab w:val="left" w:pos="3095"/>
          <w:tab w:val="left" w:pos="5230"/>
          <w:tab w:val="left" w:pos="7089"/>
          <w:tab w:val="left" w:pos="8929"/>
        </w:tabs>
        <w:spacing w:before="47" w:line="276" w:lineRule="auto"/>
        <w:ind w:right="410"/>
      </w:pPr>
      <w:r>
        <w:t>«Остановка</w:t>
      </w:r>
      <w:r>
        <w:tab/>
        <w:t>общественного</w:t>
      </w:r>
      <w:r>
        <w:tab/>
        <w:t>транспорта»,</w:t>
      </w:r>
      <w:r>
        <w:tab/>
        <w:t>«Подземный</w:t>
      </w:r>
      <w:r>
        <w:tab/>
      </w:r>
      <w:r>
        <w:rPr>
          <w:spacing w:val="-1"/>
        </w:rPr>
        <w:t>пешеходный</w:t>
      </w:r>
      <w:r>
        <w:rPr>
          <w:spacing w:val="-67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«Пункт медицинской помощи»;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1" w:line="276" w:lineRule="auto"/>
        <w:ind w:right="411" w:hanging="284"/>
        <w:rPr>
          <w:sz w:val="28"/>
        </w:rPr>
      </w:pPr>
      <w:r>
        <w:rPr>
          <w:sz w:val="28"/>
        </w:rPr>
        <w:t>различает</w:t>
      </w:r>
      <w:r>
        <w:rPr>
          <w:spacing w:val="4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48"/>
          <w:sz w:val="28"/>
        </w:rPr>
        <w:t xml:space="preserve"> </w:t>
      </w:r>
      <w:r>
        <w:rPr>
          <w:sz w:val="28"/>
        </w:rPr>
        <w:t>часть,</w:t>
      </w:r>
      <w:r>
        <w:rPr>
          <w:spacing w:val="48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подзетный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47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«Зебра»;</w:t>
      </w: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413" w:hanging="284"/>
        <w:rPr>
          <w:sz w:val="28"/>
        </w:rPr>
      </w:pP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3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нельзя,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какие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</w:p>
    <w:p w:rsidR="00F34ECF" w:rsidRDefault="00F34ECF">
      <w:pPr>
        <w:spacing w:line="276" w:lineRule="auto"/>
        <w:rPr>
          <w:sz w:val="28"/>
        </w:rPr>
        <w:sectPr w:rsidR="00F34ECF">
          <w:pgSz w:w="11910" w:h="16840"/>
          <w:pgMar w:top="480" w:right="440" w:bottom="280" w:left="600" w:header="720" w:footer="720" w:gutter="0"/>
          <w:cols w:space="720"/>
        </w:sectPr>
      </w:pPr>
    </w:p>
    <w:p w:rsidR="00F34ECF" w:rsidRDefault="00F22128">
      <w:pPr>
        <w:pStyle w:val="a5"/>
        <w:numPr>
          <w:ilvl w:val="0"/>
          <w:numId w:val="2"/>
        </w:numPr>
        <w:tabs>
          <w:tab w:val="left" w:pos="1386"/>
        </w:tabs>
        <w:spacing w:before="61" w:line="278" w:lineRule="auto"/>
        <w:ind w:right="414" w:hanging="284"/>
        <w:rPr>
          <w:sz w:val="28"/>
        </w:rPr>
      </w:pPr>
      <w:r>
        <w:rPr>
          <w:sz w:val="28"/>
        </w:rPr>
        <w:lastRenderedPageBreak/>
        <w:t>знает,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потерялся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5"/>
          <w:sz w:val="28"/>
        </w:rPr>
        <w:t xml:space="preserve"> </w:t>
      </w:r>
      <w:r>
        <w:rPr>
          <w:sz w:val="28"/>
        </w:rPr>
        <w:t>то</w:t>
      </w:r>
      <w:r>
        <w:rPr>
          <w:spacing w:val="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взрослому, а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полицейскому,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военному,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продавцу.</w:t>
      </w:r>
    </w:p>
    <w:p w:rsidR="00F34ECF" w:rsidRDefault="00F34ECF">
      <w:pPr>
        <w:pStyle w:val="a3"/>
        <w:spacing w:before="1"/>
        <w:ind w:left="0"/>
        <w:rPr>
          <w:sz w:val="32"/>
        </w:rPr>
      </w:pPr>
    </w:p>
    <w:p w:rsidR="00F34ECF" w:rsidRDefault="00F22128">
      <w:pPr>
        <w:pStyle w:val="1"/>
      </w:pPr>
      <w:r>
        <w:t>Литература:</w:t>
      </w:r>
    </w:p>
    <w:p w:rsidR="00F34ECF" w:rsidRDefault="00F34ECF">
      <w:pPr>
        <w:pStyle w:val="a3"/>
        <w:spacing w:before="1"/>
        <w:ind w:left="0"/>
        <w:rPr>
          <w:b/>
          <w:sz w:val="36"/>
        </w:rPr>
      </w:pPr>
    </w:p>
    <w:p w:rsidR="00F34ECF" w:rsidRDefault="00F22128">
      <w:pPr>
        <w:pStyle w:val="a5"/>
        <w:numPr>
          <w:ilvl w:val="0"/>
          <w:numId w:val="1"/>
        </w:numPr>
        <w:tabs>
          <w:tab w:val="left" w:pos="1402"/>
        </w:tabs>
        <w:spacing w:line="276" w:lineRule="auto"/>
        <w:ind w:right="408" w:firstLine="0"/>
        <w:jc w:val="both"/>
        <w:rPr>
          <w:sz w:val="28"/>
        </w:rPr>
      </w:pPr>
      <w:r>
        <w:rPr>
          <w:sz w:val="28"/>
        </w:rPr>
        <w:t xml:space="preserve">Авдеева Н.Н., Князева Н.Л, </w:t>
      </w:r>
      <w:proofErr w:type="spellStart"/>
      <w:r>
        <w:rPr>
          <w:sz w:val="28"/>
        </w:rPr>
        <w:t>Стёркина</w:t>
      </w:r>
      <w:proofErr w:type="spellEnd"/>
      <w:r>
        <w:rPr>
          <w:sz w:val="28"/>
        </w:rPr>
        <w:t xml:space="preserve"> Р.Б. Безопасность: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основам безопасности жизнедеятельности детей старшего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 «ДЕТСТВО-ПРЕСС», 2005.</w:t>
      </w:r>
    </w:p>
    <w:p w:rsidR="00F34ECF" w:rsidRDefault="00F22128">
      <w:pPr>
        <w:pStyle w:val="a5"/>
        <w:numPr>
          <w:ilvl w:val="0"/>
          <w:numId w:val="1"/>
        </w:numPr>
        <w:tabs>
          <w:tab w:val="left" w:pos="1447"/>
        </w:tabs>
        <w:spacing w:line="276" w:lineRule="auto"/>
        <w:ind w:right="404" w:firstLine="0"/>
        <w:jc w:val="both"/>
        <w:rPr>
          <w:sz w:val="28"/>
        </w:rPr>
      </w:pPr>
      <w:r>
        <w:rPr>
          <w:sz w:val="28"/>
        </w:rPr>
        <w:t xml:space="preserve">Белая К.Ю, </w:t>
      </w:r>
      <w:proofErr w:type="spellStart"/>
      <w:r>
        <w:rPr>
          <w:sz w:val="28"/>
        </w:rPr>
        <w:t>Зимонина</w:t>
      </w:r>
      <w:proofErr w:type="spellEnd"/>
      <w:r>
        <w:rPr>
          <w:sz w:val="28"/>
        </w:rPr>
        <w:t xml:space="preserve"> В.Н., </w:t>
      </w:r>
      <w:proofErr w:type="spellStart"/>
      <w:r>
        <w:rPr>
          <w:sz w:val="28"/>
        </w:rPr>
        <w:t>Кондрыкинская</w:t>
      </w:r>
      <w:proofErr w:type="spellEnd"/>
      <w:r>
        <w:rPr>
          <w:sz w:val="28"/>
        </w:rPr>
        <w:t xml:space="preserve"> Л.А. и др. Как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z w:val="28"/>
        </w:rPr>
        <w:t>сть дошкольников: Конспекты занятий по основам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</w:t>
      </w:r>
      <w:proofErr w:type="spellStart"/>
      <w:r>
        <w:rPr>
          <w:sz w:val="28"/>
        </w:rPr>
        <w:t>дошк</w:t>
      </w:r>
      <w:proofErr w:type="spellEnd"/>
      <w:r>
        <w:rPr>
          <w:sz w:val="28"/>
        </w:rPr>
        <w:t>. возраста: Кн. для воспитателей дет. сада. –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F34ECF" w:rsidRDefault="00F22128">
      <w:pPr>
        <w:pStyle w:val="a5"/>
        <w:numPr>
          <w:ilvl w:val="0"/>
          <w:numId w:val="1"/>
        </w:numPr>
        <w:tabs>
          <w:tab w:val="left" w:pos="1402"/>
        </w:tabs>
        <w:spacing w:before="1" w:line="276" w:lineRule="auto"/>
        <w:ind w:right="415" w:firstLine="0"/>
        <w:jc w:val="both"/>
        <w:rPr>
          <w:sz w:val="28"/>
        </w:rPr>
      </w:pPr>
      <w:proofErr w:type="spellStart"/>
      <w:r>
        <w:rPr>
          <w:sz w:val="28"/>
        </w:rPr>
        <w:t>Саулина</w:t>
      </w:r>
      <w:proofErr w:type="spellEnd"/>
      <w:r>
        <w:rPr>
          <w:sz w:val="28"/>
        </w:rPr>
        <w:t xml:space="preserve"> Т.Ф. Знакомим дошкольников с правилами дорожного движения.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М.:МОЗАИКА</w:t>
      </w:r>
      <w:proofErr w:type="gramEnd"/>
      <w:r>
        <w:rPr>
          <w:sz w:val="28"/>
        </w:rPr>
        <w:t>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</w:p>
    <w:p w:rsidR="00F34ECF" w:rsidRDefault="00F22128">
      <w:pPr>
        <w:pStyle w:val="a5"/>
        <w:numPr>
          <w:ilvl w:val="0"/>
          <w:numId w:val="1"/>
        </w:numPr>
        <w:tabs>
          <w:tab w:val="left" w:pos="1421"/>
        </w:tabs>
        <w:spacing w:line="276" w:lineRule="auto"/>
        <w:ind w:right="408" w:firstLine="0"/>
        <w:jc w:val="both"/>
        <w:rPr>
          <w:sz w:val="28"/>
        </w:rPr>
      </w:pPr>
      <w:r>
        <w:rPr>
          <w:sz w:val="28"/>
        </w:rPr>
        <w:t xml:space="preserve">Три сигнала светофора: </w:t>
      </w:r>
      <w:proofErr w:type="spellStart"/>
      <w:r>
        <w:rPr>
          <w:sz w:val="28"/>
        </w:rPr>
        <w:t>Дид</w:t>
      </w:r>
      <w:r>
        <w:rPr>
          <w:sz w:val="28"/>
        </w:rPr>
        <w:t>акт</w:t>
      </w:r>
      <w:proofErr w:type="spellEnd"/>
      <w:r>
        <w:rPr>
          <w:sz w:val="28"/>
        </w:rPr>
        <w:t>. Игры, сценарии вечеров досуга: Кн.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воспитателя дет. сада: Из опыта работы / В.А. </w:t>
      </w:r>
      <w:proofErr w:type="spellStart"/>
      <w:r>
        <w:rPr>
          <w:sz w:val="28"/>
        </w:rPr>
        <w:t>Добрякова</w:t>
      </w:r>
      <w:proofErr w:type="spellEnd"/>
      <w:r>
        <w:rPr>
          <w:sz w:val="28"/>
        </w:rPr>
        <w:t>, Н.В. Борисова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Т.Ф.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Саулина</w:t>
      </w:r>
      <w:proofErr w:type="spellEnd"/>
      <w:r>
        <w:rPr>
          <w:sz w:val="28"/>
        </w:rPr>
        <w:t>. – 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1989.</w:t>
      </w:r>
    </w:p>
    <w:p w:rsidR="00F34ECF" w:rsidRDefault="00F22128">
      <w:pPr>
        <w:pStyle w:val="a5"/>
        <w:numPr>
          <w:ilvl w:val="0"/>
          <w:numId w:val="1"/>
        </w:numPr>
        <w:tabs>
          <w:tab w:val="left" w:pos="1450"/>
        </w:tabs>
        <w:spacing w:line="276" w:lineRule="auto"/>
        <w:ind w:right="404" w:firstLine="0"/>
        <w:jc w:val="both"/>
        <w:rPr>
          <w:sz w:val="28"/>
        </w:rPr>
      </w:pPr>
      <w:r>
        <w:rPr>
          <w:sz w:val="28"/>
        </w:rPr>
        <w:t>Шорыгина Т.А. Осторожные сказки; Безопасность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Книголюб,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sectPr w:rsidR="00F34ECF">
      <w:pgSz w:w="11910" w:h="16840"/>
      <w:pgMar w:top="4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506"/>
    <w:multiLevelType w:val="hybridMultilevel"/>
    <w:tmpl w:val="4386D296"/>
    <w:lvl w:ilvl="0" w:tplc="4F48DCAE">
      <w:numFmt w:val="bullet"/>
      <w:lvlText w:val=""/>
      <w:lvlJc w:val="left"/>
      <w:pPr>
        <w:ind w:left="1822" w:hanging="348"/>
      </w:pPr>
      <w:rPr>
        <w:rFonts w:hint="default"/>
        <w:w w:val="100"/>
        <w:lang w:val="ru-RU" w:eastAsia="en-US" w:bidi="ar-SA"/>
      </w:rPr>
    </w:lvl>
    <w:lvl w:ilvl="1" w:tplc="8CE6ECA4">
      <w:numFmt w:val="bullet"/>
      <w:lvlText w:val="•"/>
      <w:lvlJc w:val="left"/>
      <w:pPr>
        <w:ind w:left="2724" w:hanging="348"/>
      </w:pPr>
      <w:rPr>
        <w:rFonts w:hint="default"/>
        <w:lang w:val="ru-RU" w:eastAsia="en-US" w:bidi="ar-SA"/>
      </w:rPr>
    </w:lvl>
    <w:lvl w:ilvl="2" w:tplc="E5CA2678">
      <w:numFmt w:val="bullet"/>
      <w:lvlText w:val="•"/>
      <w:lvlJc w:val="left"/>
      <w:pPr>
        <w:ind w:left="3629" w:hanging="348"/>
      </w:pPr>
      <w:rPr>
        <w:rFonts w:hint="default"/>
        <w:lang w:val="ru-RU" w:eastAsia="en-US" w:bidi="ar-SA"/>
      </w:rPr>
    </w:lvl>
    <w:lvl w:ilvl="3" w:tplc="3D10EE78">
      <w:numFmt w:val="bullet"/>
      <w:lvlText w:val="•"/>
      <w:lvlJc w:val="left"/>
      <w:pPr>
        <w:ind w:left="4533" w:hanging="348"/>
      </w:pPr>
      <w:rPr>
        <w:rFonts w:hint="default"/>
        <w:lang w:val="ru-RU" w:eastAsia="en-US" w:bidi="ar-SA"/>
      </w:rPr>
    </w:lvl>
    <w:lvl w:ilvl="4" w:tplc="199A8D90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  <w:lvl w:ilvl="5" w:tplc="412C8992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409058AA">
      <w:numFmt w:val="bullet"/>
      <w:lvlText w:val="•"/>
      <w:lvlJc w:val="left"/>
      <w:pPr>
        <w:ind w:left="7247" w:hanging="348"/>
      </w:pPr>
      <w:rPr>
        <w:rFonts w:hint="default"/>
        <w:lang w:val="ru-RU" w:eastAsia="en-US" w:bidi="ar-SA"/>
      </w:rPr>
    </w:lvl>
    <w:lvl w:ilvl="7" w:tplc="F7286376">
      <w:numFmt w:val="bullet"/>
      <w:lvlText w:val="•"/>
      <w:lvlJc w:val="left"/>
      <w:pPr>
        <w:ind w:left="8152" w:hanging="348"/>
      </w:pPr>
      <w:rPr>
        <w:rFonts w:hint="default"/>
        <w:lang w:val="ru-RU" w:eastAsia="en-US" w:bidi="ar-SA"/>
      </w:rPr>
    </w:lvl>
    <w:lvl w:ilvl="8" w:tplc="2AF8B3CA">
      <w:numFmt w:val="bullet"/>
      <w:lvlText w:val="•"/>
      <w:lvlJc w:val="left"/>
      <w:pPr>
        <w:ind w:left="905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18269E4"/>
    <w:multiLevelType w:val="hybridMultilevel"/>
    <w:tmpl w:val="1C5C78EE"/>
    <w:lvl w:ilvl="0" w:tplc="DC6EF0E2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E2B038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067E680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869A625C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CDCC9E9E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9FF2B36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C46A8C4C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E6BE93E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D16A47C2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CDA07AE"/>
    <w:multiLevelType w:val="hybridMultilevel"/>
    <w:tmpl w:val="AB1E3404"/>
    <w:lvl w:ilvl="0" w:tplc="E108715E">
      <w:start w:val="1"/>
      <w:numFmt w:val="decimal"/>
      <w:lvlText w:val="%1."/>
      <w:lvlJc w:val="left"/>
      <w:pPr>
        <w:ind w:left="11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49F7C">
      <w:numFmt w:val="bullet"/>
      <w:lvlText w:val="•"/>
      <w:lvlJc w:val="left"/>
      <w:pPr>
        <w:ind w:left="2076" w:hanging="300"/>
      </w:pPr>
      <w:rPr>
        <w:rFonts w:hint="default"/>
        <w:lang w:val="ru-RU" w:eastAsia="en-US" w:bidi="ar-SA"/>
      </w:rPr>
    </w:lvl>
    <w:lvl w:ilvl="2" w:tplc="EAC4E2A6">
      <w:numFmt w:val="bullet"/>
      <w:lvlText w:val="•"/>
      <w:lvlJc w:val="left"/>
      <w:pPr>
        <w:ind w:left="3053" w:hanging="300"/>
      </w:pPr>
      <w:rPr>
        <w:rFonts w:hint="default"/>
        <w:lang w:val="ru-RU" w:eastAsia="en-US" w:bidi="ar-SA"/>
      </w:rPr>
    </w:lvl>
    <w:lvl w:ilvl="3" w:tplc="A2F8A680">
      <w:numFmt w:val="bullet"/>
      <w:lvlText w:val="•"/>
      <w:lvlJc w:val="left"/>
      <w:pPr>
        <w:ind w:left="4029" w:hanging="300"/>
      </w:pPr>
      <w:rPr>
        <w:rFonts w:hint="default"/>
        <w:lang w:val="ru-RU" w:eastAsia="en-US" w:bidi="ar-SA"/>
      </w:rPr>
    </w:lvl>
    <w:lvl w:ilvl="4" w:tplc="0D3C1B00">
      <w:numFmt w:val="bullet"/>
      <w:lvlText w:val="•"/>
      <w:lvlJc w:val="left"/>
      <w:pPr>
        <w:ind w:left="5006" w:hanging="300"/>
      </w:pPr>
      <w:rPr>
        <w:rFonts w:hint="default"/>
        <w:lang w:val="ru-RU" w:eastAsia="en-US" w:bidi="ar-SA"/>
      </w:rPr>
    </w:lvl>
    <w:lvl w:ilvl="5" w:tplc="2604EC1C">
      <w:numFmt w:val="bullet"/>
      <w:lvlText w:val="•"/>
      <w:lvlJc w:val="left"/>
      <w:pPr>
        <w:ind w:left="5983" w:hanging="300"/>
      </w:pPr>
      <w:rPr>
        <w:rFonts w:hint="default"/>
        <w:lang w:val="ru-RU" w:eastAsia="en-US" w:bidi="ar-SA"/>
      </w:rPr>
    </w:lvl>
    <w:lvl w:ilvl="6" w:tplc="78D86C0C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7" w:tplc="845C3314">
      <w:numFmt w:val="bullet"/>
      <w:lvlText w:val="•"/>
      <w:lvlJc w:val="left"/>
      <w:pPr>
        <w:ind w:left="7936" w:hanging="300"/>
      </w:pPr>
      <w:rPr>
        <w:rFonts w:hint="default"/>
        <w:lang w:val="ru-RU" w:eastAsia="en-US" w:bidi="ar-SA"/>
      </w:rPr>
    </w:lvl>
    <w:lvl w:ilvl="8" w:tplc="FBE2B35C">
      <w:numFmt w:val="bullet"/>
      <w:lvlText w:val="•"/>
      <w:lvlJc w:val="left"/>
      <w:pPr>
        <w:ind w:left="8913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4ECF"/>
    <w:rsid w:val="00F22128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C85B"/>
  <w15:docId w15:val="{B5D2EECA-016B-4214-8304-318DB218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8"/>
      <w:ind w:left="341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85" w:hanging="284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4184</Words>
  <Characters>23855</Characters>
  <Application>Microsoft Office Word</Application>
  <DocSecurity>0</DocSecurity>
  <Lines>198</Lines>
  <Paragraphs>55</Paragraphs>
  <ScaleCrop>false</ScaleCrop>
  <Company/>
  <LinksUpToDate>false</LinksUpToDate>
  <CharactersWithSpaces>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 Windows</cp:lastModifiedBy>
  <cp:revision>3</cp:revision>
  <dcterms:created xsi:type="dcterms:W3CDTF">2021-10-04T01:39:00Z</dcterms:created>
  <dcterms:modified xsi:type="dcterms:W3CDTF">2021-10-04T01:44:00Z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